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69" w:rsidRPr="00476F51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4D"/>
        </w:rPr>
      </w:pPr>
      <w:r w:rsidRPr="00476F51">
        <w:rPr>
          <w:rFonts w:ascii="Helvetica Neue" w:hAnsi="Helvetica Neue" w:cs="Helvetica Neue"/>
          <w:b/>
          <w:bCs/>
          <w:color w:val="00004D"/>
        </w:rPr>
        <w:t>Streitschlichtung - Mediation in der Grundschule</w:t>
      </w:r>
      <w:r w:rsidR="00076112">
        <w:rPr>
          <w:rFonts w:ascii="Helvetica Neue" w:hAnsi="Helvetica Neue" w:cs="Helvetica Neue"/>
          <w:b/>
          <w:bCs/>
          <w:color w:val="00004D"/>
        </w:rPr>
        <w:t xml:space="preserve"> (Roeger-Szopinski)</w:t>
      </w:r>
      <w:bookmarkStart w:id="0" w:name="_GoBack"/>
      <w:bookmarkEnd w:id="0"/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Konfliktpartner sind keine Gegner, sondern haben beide ihren Anteil am Konflikt. Gemeinsam suchen sie nach einer Lösung. Es gibt also keinen Schuldigen bzw. Unschuldigen. Diese Art von Konflikten </w:t>
      </w:r>
      <w:proofErr w:type="gramStart"/>
      <w:r>
        <w:rPr>
          <w:rFonts w:ascii="Helvetica Neue" w:hAnsi="Helvetica Neue" w:cs="Helvetica Neue"/>
          <w:color w:val="000000"/>
        </w:rPr>
        <w:t>bilden</w:t>
      </w:r>
      <w:proofErr w:type="gramEnd"/>
      <w:r>
        <w:rPr>
          <w:rFonts w:ascii="Helvetica Neue" w:hAnsi="Helvetica Neue" w:cs="Helvetica Neue"/>
          <w:color w:val="000000"/>
        </w:rPr>
        <w:t xml:space="preserve"> den größten Anteil an Streitereien im Grundschulbereich. </w:t>
      </w: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Doch weil diese Art der konstruktiven Konfliktlösung für die Betroffenen oft schwierig ist, sollen Streitschlichter (Mediatoren) dabei helfen, Unstimmigkeiten zwischen Schülern untereinander unparteiisch und gerecht zu lösen.</w:t>
      </w: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In diesem Kurs werden Sie das Konzept der Mediation und deren Umsetzung in der Grundschule kennenlernen sowie in praktischen Übungen ansatzweise selbst erproben.</w:t>
      </w: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</w:p>
    <w:p w:rsidR="00C51B69" w:rsidRPr="00C51B69" w:rsidRDefault="00C51B69" w:rsidP="00C51B6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 w:rsidRPr="00C51B69">
        <w:rPr>
          <w:rFonts w:ascii="Helvetica Neue" w:hAnsi="Helvetica Neue" w:cs="Helvetica Neue"/>
          <w:color w:val="00004D"/>
        </w:rPr>
        <w:t>Kursort Studienseminar Kaiserslautern</w:t>
      </w:r>
    </w:p>
    <w:p w:rsidR="00C51B69" w:rsidRDefault="00C51B69" w:rsidP="00C51B69">
      <w:pPr>
        <w:ind w:left="360"/>
      </w:pPr>
    </w:p>
    <w:sectPr w:rsidR="00C51B69" w:rsidSect="000629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1B69"/>
    <w:rsid w:val="0006291B"/>
    <w:rsid w:val="00076112"/>
    <w:rsid w:val="00117FB2"/>
    <w:rsid w:val="0014629D"/>
    <w:rsid w:val="004354AD"/>
    <w:rsid w:val="00476F51"/>
    <w:rsid w:val="006B3729"/>
    <w:rsid w:val="00772BAE"/>
    <w:rsid w:val="009F5715"/>
    <w:rsid w:val="00AE7C5B"/>
    <w:rsid w:val="00C51B69"/>
    <w:rsid w:val="00F250E3"/>
    <w:rsid w:val="00F8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D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1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studsem_kl_1</cp:lastModifiedBy>
  <cp:revision>2</cp:revision>
  <dcterms:created xsi:type="dcterms:W3CDTF">2018-06-22T08:00:00Z</dcterms:created>
  <dcterms:modified xsi:type="dcterms:W3CDTF">2018-06-22T08:00:00Z</dcterms:modified>
</cp:coreProperties>
</file>