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A0" w:rsidRDefault="002F31BF" w:rsidP="001104A0">
      <w:pPr>
        <w:jc w:val="both"/>
        <w:rPr>
          <w:rFonts w:ascii="Arial Narrow" w:hAnsi="Arial Narrow"/>
          <w:sz w:val="24"/>
          <w:szCs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441575" cy="1628775"/>
            <wp:effectExtent l="0" t="0" r="0" b="9525"/>
            <wp:wrapTight wrapText="bothSides">
              <wp:wrapPolygon edited="0">
                <wp:start x="0" y="0"/>
                <wp:lineTo x="0" y="21474"/>
                <wp:lineTo x="21403" y="21474"/>
                <wp:lineTo x="21403" y="0"/>
                <wp:lineTo x="0" y="0"/>
              </wp:wrapPolygon>
            </wp:wrapTight>
            <wp:docPr id="1" name="Bild 1" descr="http://antonius-hau.de/wp-content/uploads/2015/05/IMG_3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onius-hau.de/wp-content/uploads/2015/05/IMG_348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1575" cy="1628775"/>
                    </a:xfrm>
                    <a:prstGeom prst="rect">
                      <a:avLst/>
                    </a:prstGeom>
                    <a:noFill/>
                    <a:ln>
                      <a:noFill/>
                    </a:ln>
                  </pic:spPr>
                </pic:pic>
              </a:graphicData>
            </a:graphic>
          </wp:anchor>
        </w:drawing>
      </w:r>
      <w:r w:rsidR="002F72EF">
        <w:rPr>
          <w:rFonts w:ascii="Arial Narrow" w:hAnsi="Arial Narrow"/>
          <w:sz w:val="24"/>
          <w:szCs w:val="24"/>
        </w:rPr>
        <w:t>Pflichtseminar Donnerstagsplan 17/18</w:t>
      </w:r>
    </w:p>
    <w:p w:rsidR="00236FA9" w:rsidRDefault="00236FA9" w:rsidP="001104A0">
      <w:pPr>
        <w:jc w:val="both"/>
        <w:rPr>
          <w:rFonts w:ascii="Arial Narrow" w:hAnsi="Arial Narrow"/>
          <w:sz w:val="24"/>
          <w:szCs w:val="24"/>
        </w:rPr>
      </w:pPr>
    </w:p>
    <w:p w:rsidR="00236FA9" w:rsidRDefault="00236FA9" w:rsidP="001104A0">
      <w:pPr>
        <w:jc w:val="both"/>
        <w:rPr>
          <w:rFonts w:ascii="Arial Narrow" w:hAnsi="Arial Narrow"/>
          <w:sz w:val="24"/>
          <w:szCs w:val="24"/>
        </w:rPr>
      </w:pPr>
      <w:bookmarkStart w:id="0" w:name="_GoBack"/>
      <w:bookmarkEnd w:id="0"/>
    </w:p>
    <w:p w:rsidR="00236FA9" w:rsidRPr="005A4EA0" w:rsidRDefault="00236FA9" w:rsidP="002321E0">
      <w:pPr>
        <w:rPr>
          <w:rFonts w:ascii="Comic Sans MS" w:hAnsi="Comic Sans MS"/>
          <w:sz w:val="24"/>
          <w:szCs w:val="24"/>
          <w:u w:val="single"/>
        </w:rPr>
      </w:pPr>
      <w:r w:rsidRPr="005A4EA0">
        <w:rPr>
          <w:rFonts w:ascii="Comic Sans MS" w:hAnsi="Comic Sans MS"/>
          <w:sz w:val="24"/>
          <w:szCs w:val="24"/>
          <w:u w:val="single"/>
        </w:rPr>
        <w:t xml:space="preserve">Interaktive Tafel und </w:t>
      </w:r>
      <w:proofErr w:type="spellStart"/>
      <w:r w:rsidRPr="005A4EA0">
        <w:rPr>
          <w:rFonts w:ascii="Comic Sans MS" w:hAnsi="Comic Sans MS"/>
          <w:sz w:val="24"/>
          <w:szCs w:val="24"/>
          <w:u w:val="single"/>
        </w:rPr>
        <w:t>iPad</w:t>
      </w:r>
      <w:r w:rsidR="002F31BF">
        <w:rPr>
          <w:rFonts w:ascii="Comic Sans MS" w:hAnsi="Comic Sans MS"/>
          <w:sz w:val="24"/>
          <w:szCs w:val="24"/>
          <w:u w:val="single"/>
        </w:rPr>
        <w:t>s</w:t>
      </w:r>
      <w:proofErr w:type="spellEnd"/>
    </w:p>
    <w:p w:rsidR="00236FA9" w:rsidRDefault="00236FA9" w:rsidP="001104A0">
      <w:pPr>
        <w:jc w:val="both"/>
        <w:rPr>
          <w:rFonts w:ascii="Arial Narrow" w:hAnsi="Arial Narrow"/>
          <w:sz w:val="24"/>
          <w:szCs w:val="24"/>
        </w:rPr>
      </w:pPr>
    </w:p>
    <w:p w:rsidR="007C1509" w:rsidRDefault="00236FA9" w:rsidP="00236FA9">
      <w:pPr>
        <w:rPr>
          <w:rFonts w:ascii="Comic Sans MS" w:hAnsi="Comic Sans MS"/>
          <w:sz w:val="24"/>
          <w:szCs w:val="24"/>
        </w:rPr>
      </w:pPr>
      <w:r w:rsidRPr="00236FA9">
        <w:rPr>
          <w:rFonts w:ascii="Comic Sans MS" w:hAnsi="Comic Sans MS"/>
          <w:sz w:val="24"/>
          <w:szCs w:val="24"/>
          <w:u w:val="single"/>
        </w:rPr>
        <w:t>Ort:</w:t>
      </w:r>
      <w:r>
        <w:rPr>
          <w:rFonts w:ascii="Comic Sans MS" w:hAnsi="Comic Sans MS"/>
          <w:sz w:val="24"/>
          <w:szCs w:val="24"/>
        </w:rPr>
        <w:tab/>
      </w:r>
      <w:r>
        <w:rPr>
          <w:rFonts w:ascii="Comic Sans MS" w:hAnsi="Comic Sans MS"/>
          <w:sz w:val="24"/>
          <w:szCs w:val="24"/>
        </w:rPr>
        <w:tab/>
        <w:t>Grundschule Eisenberg  Schulstraße 12  67304 Eisenberg</w:t>
      </w:r>
    </w:p>
    <w:p w:rsidR="00236FA9" w:rsidRDefault="00236FA9" w:rsidP="00236FA9">
      <w:pPr>
        <w:rPr>
          <w:rFonts w:ascii="Comic Sans MS" w:hAnsi="Comic Sans MS"/>
          <w:sz w:val="24"/>
          <w:szCs w:val="24"/>
        </w:rPr>
      </w:pPr>
      <w:r w:rsidRPr="00236FA9">
        <w:rPr>
          <w:rFonts w:ascii="Comic Sans MS" w:hAnsi="Comic Sans MS"/>
          <w:sz w:val="24"/>
          <w:szCs w:val="24"/>
          <w:u w:val="single"/>
        </w:rPr>
        <w:t>Zeit:</w:t>
      </w:r>
      <w:r>
        <w:rPr>
          <w:rFonts w:ascii="Comic Sans MS" w:hAnsi="Comic Sans MS"/>
          <w:sz w:val="24"/>
          <w:szCs w:val="24"/>
        </w:rPr>
        <w:tab/>
      </w:r>
      <w:r>
        <w:rPr>
          <w:rFonts w:ascii="Comic Sans MS" w:hAnsi="Comic Sans MS"/>
          <w:sz w:val="24"/>
          <w:szCs w:val="24"/>
        </w:rPr>
        <w:tab/>
      </w:r>
      <w:r w:rsidR="002F31BF">
        <w:rPr>
          <w:rFonts w:ascii="Comic Sans MS" w:hAnsi="Comic Sans MS"/>
          <w:sz w:val="24"/>
          <w:szCs w:val="24"/>
        </w:rPr>
        <w:t xml:space="preserve">Donnerstag, </w:t>
      </w:r>
      <w:r>
        <w:rPr>
          <w:rFonts w:ascii="Comic Sans MS" w:hAnsi="Comic Sans MS"/>
          <w:sz w:val="24"/>
          <w:szCs w:val="24"/>
        </w:rPr>
        <w:t>13.30 Uhr – 16.30 Uhr</w:t>
      </w:r>
    </w:p>
    <w:p w:rsidR="00236FA9" w:rsidRPr="00D3202D" w:rsidRDefault="00236FA9" w:rsidP="00236FA9">
      <w:pPr>
        <w:rPr>
          <w:rFonts w:ascii="Comic Sans MS" w:hAnsi="Comic Sans MS"/>
          <w:sz w:val="16"/>
          <w:szCs w:val="16"/>
        </w:rPr>
      </w:pPr>
    </w:p>
    <w:p w:rsidR="007C1509" w:rsidRDefault="005A4EA0" w:rsidP="007C1509">
      <w:pPr>
        <w:spacing w:line="240" w:lineRule="auto"/>
        <w:jc w:val="both"/>
        <w:rPr>
          <w:rFonts w:ascii="Comic Sans MS" w:hAnsi="Comic Sans MS"/>
          <w:sz w:val="24"/>
          <w:szCs w:val="24"/>
        </w:rPr>
      </w:pPr>
      <w:r w:rsidRPr="005A4EA0">
        <w:rPr>
          <w:rFonts w:ascii="Comic Sans MS" w:hAnsi="Comic Sans MS"/>
          <w:sz w:val="24"/>
          <w:szCs w:val="24"/>
        </w:rPr>
        <w:t>Eine wichtige Aufgabe der Lehrerinnen und Lehrer ist es, Schülerinnen und Schüler auf gegenwärtige Nutzung von digitalen Medien und zukünftige Entwicklungen im Multimediazeitalter angemessen vorzubereiten. Dabei spielt die grundlegende Medienbildung eine zentrale Rolle, damit die Kinder befähigt werden, den Möglichkeiten der neuen Techniken flexibel, selbstständig und mit kritischem Blick zu begegnen.</w:t>
      </w:r>
    </w:p>
    <w:p w:rsidR="000F7024" w:rsidRDefault="005A4EA0" w:rsidP="00593E8C">
      <w:pPr>
        <w:spacing w:line="240" w:lineRule="auto"/>
        <w:jc w:val="both"/>
        <w:rPr>
          <w:rFonts w:ascii="Comic Sans MS" w:hAnsi="Comic Sans MS"/>
          <w:sz w:val="24"/>
          <w:szCs w:val="24"/>
        </w:rPr>
      </w:pPr>
      <w:r w:rsidRPr="005A4EA0">
        <w:rPr>
          <w:rFonts w:ascii="Comic Sans MS" w:hAnsi="Comic Sans MS"/>
          <w:sz w:val="24"/>
          <w:szCs w:val="24"/>
        </w:rPr>
        <w:t>Der Einsatz</w:t>
      </w:r>
      <w:r w:rsidR="007C1509">
        <w:rPr>
          <w:rFonts w:ascii="Comic Sans MS" w:hAnsi="Comic Sans MS"/>
          <w:sz w:val="24"/>
          <w:szCs w:val="24"/>
        </w:rPr>
        <w:t xml:space="preserve"> digitaler</w:t>
      </w:r>
      <w:r w:rsidRPr="005A4EA0">
        <w:rPr>
          <w:rFonts w:ascii="Comic Sans MS" w:hAnsi="Comic Sans MS"/>
          <w:sz w:val="24"/>
          <w:szCs w:val="24"/>
        </w:rPr>
        <w:t xml:space="preserve"> Medien im Unterricht gehört mittlerweile zum schulischen Alltag. </w:t>
      </w:r>
      <w:r w:rsidR="001104A0" w:rsidRPr="005A4EA0">
        <w:rPr>
          <w:rFonts w:ascii="Comic Sans MS" w:hAnsi="Comic Sans MS"/>
          <w:sz w:val="24"/>
          <w:szCs w:val="24"/>
        </w:rPr>
        <w:t xml:space="preserve">Aus diesem Grunde werden Sie die Möglichkeit erhalten, an unserer Kooperationsschule in Eisenberg </w:t>
      </w:r>
      <w:r>
        <w:rPr>
          <w:rFonts w:ascii="Comic Sans MS" w:hAnsi="Comic Sans MS"/>
          <w:sz w:val="24"/>
          <w:szCs w:val="24"/>
        </w:rPr>
        <w:t>das Medium der i</w:t>
      </w:r>
      <w:r w:rsidR="002F72EF" w:rsidRPr="005A4EA0">
        <w:rPr>
          <w:rFonts w:ascii="Comic Sans MS" w:hAnsi="Comic Sans MS"/>
          <w:sz w:val="24"/>
          <w:szCs w:val="24"/>
        </w:rPr>
        <w:t>nteraktiven Tafel (</w:t>
      </w:r>
      <w:proofErr w:type="spellStart"/>
      <w:r w:rsidR="002F72EF" w:rsidRPr="005A4EA0">
        <w:rPr>
          <w:rFonts w:ascii="Comic Sans MS" w:hAnsi="Comic Sans MS"/>
          <w:sz w:val="24"/>
          <w:szCs w:val="24"/>
        </w:rPr>
        <w:t>Smartboard</w:t>
      </w:r>
      <w:proofErr w:type="spellEnd"/>
      <w:r w:rsidR="002F72EF" w:rsidRPr="005A4EA0">
        <w:rPr>
          <w:rFonts w:ascii="Comic Sans MS" w:hAnsi="Comic Sans MS"/>
          <w:sz w:val="24"/>
          <w:szCs w:val="24"/>
        </w:rPr>
        <w:t xml:space="preserve">) </w:t>
      </w:r>
      <w:r w:rsidR="001C1361">
        <w:rPr>
          <w:rFonts w:ascii="Comic Sans MS" w:hAnsi="Comic Sans MS"/>
          <w:sz w:val="24"/>
          <w:szCs w:val="24"/>
        </w:rPr>
        <w:t xml:space="preserve">sowie den Einsatz von </w:t>
      </w:r>
      <w:proofErr w:type="spellStart"/>
      <w:r w:rsidR="001C1361">
        <w:rPr>
          <w:rFonts w:ascii="Comic Sans MS" w:hAnsi="Comic Sans MS"/>
          <w:sz w:val="24"/>
          <w:szCs w:val="24"/>
        </w:rPr>
        <w:t>iPads</w:t>
      </w:r>
      <w:proofErr w:type="spellEnd"/>
      <w:r w:rsidR="001C1361">
        <w:rPr>
          <w:rFonts w:ascii="Comic Sans MS" w:hAnsi="Comic Sans MS"/>
          <w:sz w:val="24"/>
          <w:szCs w:val="24"/>
        </w:rPr>
        <w:t xml:space="preserve"> in der Grundschule </w:t>
      </w:r>
      <w:r w:rsidR="002F72EF" w:rsidRPr="005A4EA0">
        <w:rPr>
          <w:rFonts w:ascii="Comic Sans MS" w:hAnsi="Comic Sans MS"/>
          <w:sz w:val="24"/>
          <w:szCs w:val="24"/>
        </w:rPr>
        <w:t xml:space="preserve">kennen zu lernen. </w:t>
      </w:r>
      <w:r>
        <w:rPr>
          <w:rFonts w:ascii="Comic Sans MS" w:hAnsi="Comic Sans MS"/>
          <w:sz w:val="24"/>
          <w:szCs w:val="24"/>
        </w:rPr>
        <w:t xml:space="preserve">Dabei erhalten Sie Einblicke in </w:t>
      </w:r>
      <w:proofErr w:type="spellStart"/>
      <w:r>
        <w:rPr>
          <w:rFonts w:ascii="Comic Sans MS" w:hAnsi="Comic Sans MS"/>
          <w:sz w:val="24"/>
          <w:szCs w:val="24"/>
        </w:rPr>
        <w:t>Hard</w:t>
      </w:r>
      <w:proofErr w:type="spellEnd"/>
      <w:r>
        <w:rPr>
          <w:rFonts w:ascii="Comic Sans MS" w:hAnsi="Comic Sans MS"/>
          <w:sz w:val="24"/>
          <w:szCs w:val="24"/>
        </w:rPr>
        <w:t>- und Software de</w:t>
      </w:r>
      <w:r w:rsidR="007C1509">
        <w:rPr>
          <w:rFonts w:ascii="Comic Sans MS" w:hAnsi="Comic Sans MS"/>
          <w:sz w:val="24"/>
          <w:szCs w:val="24"/>
        </w:rPr>
        <w:t>r beiden</w:t>
      </w:r>
      <w:r>
        <w:rPr>
          <w:rFonts w:ascii="Comic Sans MS" w:hAnsi="Comic Sans MS"/>
          <w:sz w:val="24"/>
          <w:szCs w:val="24"/>
        </w:rPr>
        <w:t xml:space="preserve"> Medi</w:t>
      </w:r>
      <w:r w:rsidR="007C1509">
        <w:rPr>
          <w:rFonts w:ascii="Comic Sans MS" w:hAnsi="Comic Sans MS"/>
          <w:sz w:val="24"/>
          <w:szCs w:val="24"/>
        </w:rPr>
        <w:t>en</w:t>
      </w:r>
      <w:r>
        <w:rPr>
          <w:rFonts w:ascii="Comic Sans MS" w:hAnsi="Comic Sans MS"/>
          <w:sz w:val="24"/>
          <w:szCs w:val="24"/>
        </w:rPr>
        <w:t xml:space="preserve"> und in </w:t>
      </w:r>
      <w:r w:rsidR="001C1361">
        <w:rPr>
          <w:rFonts w:ascii="Comic Sans MS" w:hAnsi="Comic Sans MS"/>
          <w:sz w:val="24"/>
          <w:szCs w:val="24"/>
        </w:rPr>
        <w:t>Varianten des</w:t>
      </w:r>
      <w:r>
        <w:rPr>
          <w:rFonts w:ascii="Comic Sans MS" w:hAnsi="Comic Sans MS"/>
          <w:sz w:val="24"/>
          <w:szCs w:val="24"/>
        </w:rPr>
        <w:t xml:space="preserve"> täglichen Unterrichtseinsatz</w:t>
      </w:r>
      <w:r w:rsidR="001C1361">
        <w:rPr>
          <w:rFonts w:ascii="Comic Sans MS" w:hAnsi="Comic Sans MS"/>
          <w:sz w:val="24"/>
          <w:szCs w:val="24"/>
        </w:rPr>
        <w:t>es</w:t>
      </w:r>
      <w:r>
        <w:rPr>
          <w:rFonts w:ascii="Comic Sans MS" w:hAnsi="Comic Sans MS"/>
          <w:sz w:val="24"/>
          <w:szCs w:val="24"/>
        </w:rPr>
        <w:t xml:space="preserve">. </w:t>
      </w:r>
      <w:r w:rsidR="001C1361">
        <w:rPr>
          <w:rFonts w:ascii="Comic Sans MS" w:hAnsi="Comic Sans MS"/>
          <w:sz w:val="24"/>
          <w:szCs w:val="24"/>
        </w:rPr>
        <w:t>Selbstverständlich bekommen Sie genügend Zeit zum selbstständigen Ausprobieren.</w:t>
      </w:r>
    </w:p>
    <w:p w:rsidR="00D3202D" w:rsidRDefault="00D3202D" w:rsidP="00593E8C">
      <w:pPr>
        <w:spacing w:line="240" w:lineRule="auto"/>
        <w:jc w:val="both"/>
        <w:rPr>
          <w:rFonts w:ascii="Comic Sans MS" w:hAnsi="Comic Sans MS"/>
          <w:sz w:val="24"/>
          <w:szCs w:val="24"/>
        </w:rPr>
      </w:pPr>
    </w:p>
    <w:p w:rsidR="00D3202D" w:rsidRDefault="00D3202D" w:rsidP="002F31BF">
      <w:pPr>
        <w:spacing w:line="240" w:lineRule="auto"/>
        <w:jc w:val="center"/>
        <w:rPr>
          <w:rFonts w:ascii="Comic Sans MS" w:hAnsi="Comic Sans MS"/>
          <w:sz w:val="24"/>
          <w:szCs w:val="24"/>
        </w:rPr>
      </w:pPr>
    </w:p>
    <w:p w:rsidR="00593E8C" w:rsidRPr="00593E8C" w:rsidRDefault="00593E8C" w:rsidP="00593E8C">
      <w:pPr>
        <w:spacing w:line="240" w:lineRule="auto"/>
        <w:jc w:val="both"/>
        <w:rPr>
          <w:rFonts w:ascii="Comic Sans MS" w:hAnsi="Comic Sans MS"/>
          <w:sz w:val="24"/>
          <w:szCs w:val="24"/>
        </w:rPr>
      </w:pPr>
    </w:p>
    <w:sectPr w:rsidR="00593E8C" w:rsidRPr="00593E8C" w:rsidSect="003D5AB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C9" w:rsidRDefault="004D65C9" w:rsidP="001104A0">
      <w:pPr>
        <w:spacing w:after="0" w:line="240" w:lineRule="auto"/>
      </w:pPr>
      <w:r>
        <w:separator/>
      </w:r>
    </w:p>
  </w:endnote>
  <w:endnote w:type="continuationSeparator" w:id="0">
    <w:p w:rsidR="004D65C9" w:rsidRDefault="004D65C9" w:rsidP="0011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C9" w:rsidRDefault="004D65C9" w:rsidP="001104A0">
      <w:pPr>
        <w:spacing w:after="0" w:line="240" w:lineRule="auto"/>
      </w:pPr>
      <w:r>
        <w:separator/>
      </w:r>
    </w:p>
  </w:footnote>
  <w:footnote w:type="continuationSeparator" w:id="0">
    <w:p w:rsidR="004D65C9" w:rsidRDefault="004D65C9" w:rsidP="001104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1104A0"/>
    <w:rsid w:val="000F7024"/>
    <w:rsid w:val="001104A0"/>
    <w:rsid w:val="0018328B"/>
    <w:rsid w:val="001C1361"/>
    <w:rsid w:val="002321E0"/>
    <w:rsid w:val="00236FA9"/>
    <w:rsid w:val="002F31BF"/>
    <w:rsid w:val="002F72EF"/>
    <w:rsid w:val="003D5ABC"/>
    <w:rsid w:val="004D65C9"/>
    <w:rsid w:val="00593E8C"/>
    <w:rsid w:val="005A4EA0"/>
    <w:rsid w:val="006073DF"/>
    <w:rsid w:val="007839DF"/>
    <w:rsid w:val="007C1509"/>
    <w:rsid w:val="00D320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4A0"/>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1104A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Wietzke</dc:creator>
  <cp:lastModifiedBy>studsem_kl_1</cp:lastModifiedBy>
  <cp:revision>2</cp:revision>
  <dcterms:created xsi:type="dcterms:W3CDTF">2017-01-10T13:18:00Z</dcterms:created>
  <dcterms:modified xsi:type="dcterms:W3CDTF">2017-01-10T13:18:00Z</dcterms:modified>
</cp:coreProperties>
</file>