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170" w:rsidRPr="00191A70" w:rsidRDefault="00F61E88" w:rsidP="00B20269">
      <w:pPr>
        <w:tabs>
          <w:tab w:val="left" w:pos="3516"/>
        </w:tabs>
        <w:spacing w:after="0" w:line="240" w:lineRule="auto"/>
        <w:rPr>
          <w:rFonts w:cstheme="minorHAnsi"/>
          <w:b/>
          <w:sz w:val="28"/>
          <w:szCs w:val="28"/>
        </w:rPr>
      </w:pPr>
      <w:r w:rsidRPr="00191A70">
        <w:rPr>
          <w:rFonts w:cstheme="minorHAnsi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editId="36B11C9B">
                <wp:simplePos x="0" y="0"/>
                <wp:positionH relativeFrom="column">
                  <wp:posOffset>3834130</wp:posOffset>
                </wp:positionH>
                <wp:positionV relativeFrom="paragraph">
                  <wp:posOffset>-123825</wp:posOffset>
                </wp:positionV>
                <wp:extent cx="3228975" cy="47625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A70" w:rsidRPr="00F61E88" w:rsidRDefault="00191A70" w:rsidP="00F61E8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61E88">
                              <w:rPr>
                                <w:sz w:val="24"/>
                                <w:szCs w:val="24"/>
                              </w:rPr>
                              <w:t>Vorbereitungsbogen</w:t>
                            </w:r>
                          </w:p>
                          <w:p w:rsidR="00191A70" w:rsidRPr="00191A70" w:rsidRDefault="00191A70" w:rsidP="00F61E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91A70">
                              <w:rPr>
                                <w:b/>
                                <w:sz w:val="28"/>
                                <w:szCs w:val="28"/>
                              </w:rPr>
                              <w:t>Beratungsgespräch zum Ausbildungsstand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1.9pt;margin-top:-9.75pt;width:254.25pt;height:3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">
                <v:textbox inset="1mm,1mm,1mm,1mm">
                  <w:txbxContent>
                    <w:p w:rsidR="00191A70" w:rsidRPr="00F61E88" w:rsidRDefault="00191A70" w:rsidP="00F61E8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61E88">
                        <w:rPr>
                          <w:sz w:val="24"/>
                          <w:szCs w:val="24"/>
                        </w:rPr>
                        <w:t>Vorbereitungsbogen</w:t>
                      </w:r>
                    </w:p>
                    <w:p w:rsidR="00191A70" w:rsidRPr="00191A70" w:rsidRDefault="00191A70" w:rsidP="00F61E8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91A70">
                        <w:rPr>
                          <w:b/>
                          <w:sz w:val="28"/>
                          <w:szCs w:val="28"/>
                        </w:rPr>
                        <w:t>Beratungsgespräch zum Ausbildungsstand</w:t>
                      </w:r>
                    </w:p>
                  </w:txbxContent>
                </v:textbox>
              </v:shape>
            </w:pict>
          </mc:Fallback>
        </mc:AlternateContent>
      </w:r>
      <w:r w:rsidR="00B20269">
        <w:rPr>
          <w:rFonts w:cstheme="minorHAnsi"/>
          <w:b/>
          <w:noProof/>
          <w:sz w:val="28"/>
          <w:szCs w:val="28"/>
          <w:lang w:eastAsia="de-DE"/>
        </w:rPr>
        <w:drawing>
          <wp:inline distT="0" distB="0" distL="0" distR="0">
            <wp:extent cx="3552825" cy="26924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nteri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857" cy="280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1BF2">
        <w:rPr>
          <w:rFonts w:cstheme="minorHAnsi"/>
          <w:b/>
          <w:sz w:val="28"/>
          <w:szCs w:val="28"/>
        </w:rPr>
        <w:t xml:space="preserve">      </w:t>
      </w:r>
    </w:p>
    <w:p w:rsidR="00363170" w:rsidRPr="00B20269" w:rsidRDefault="00363170" w:rsidP="00363170">
      <w:pPr>
        <w:tabs>
          <w:tab w:val="left" w:pos="3516"/>
        </w:tabs>
        <w:spacing w:after="0" w:line="240" w:lineRule="auto"/>
        <w:jc w:val="center"/>
        <w:rPr>
          <w:rFonts w:eastAsia="Times New Roman" w:cstheme="minorHAnsi"/>
          <w:sz w:val="32"/>
          <w:szCs w:val="32"/>
          <w:lang w:eastAsia="de-DE"/>
        </w:rPr>
      </w:pPr>
    </w:p>
    <w:p w:rsidR="00363170" w:rsidRPr="00857F43" w:rsidRDefault="00191A70" w:rsidP="00363170">
      <w:pPr>
        <w:tabs>
          <w:tab w:val="left" w:pos="3516"/>
        </w:tabs>
        <w:spacing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Name</w:t>
      </w:r>
      <w:r w:rsidR="00363170" w:rsidRPr="00857F43">
        <w:rPr>
          <w:rFonts w:cstheme="minorHAnsi"/>
          <w:b/>
          <w:sz w:val="28"/>
          <w:szCs w:val="28"/>
        </w:rPr>
        <w:t>: ______________________</w:t>
      </w:r>
      <w:r w:rsidR="003145F0" w:rsidRPr="00857F43">
        <w:rPr>
          <w:rFonts w:cstheme="minorHAnsi"/>
          <w:b/>
          <w:sz w:val="28"/>
          <w:szCs w:val="28"/>
        </w:rPr>
        <w:t>______________</w:t>
      </w:r>
      <w:r w:rsidR="00363170" w:rsidRPr="00857F43">
        <w:rPr>
          <w:rFonts w:cstheme="minorHAnsi"/>
          <w:b/>
          <w:sz w:val="28"/>
          <w:szCs w:val="28"/>
        </w:rPr>
        <w:t>_______________</w:t>
      </w:r>
    </w:p>
    <w:p w:rsidR="0049412E" w:rsidRPr="00857F43" w:rsidRDefault="003145F0" w:rsidP="003145F0">
      <w:pPr>
        <w:jc w:val="both"/>
        <w:rPr>
          <w:rFonts w:cstheme="minorHAnsi"/>
          <w:sz w:val="18"/>
          <w:szCs w:val="18"/>
        </w:rPr>
      </w:pPr>
      <w:r w:rsidRPr="00857F43">
        <w:rPr>
          <w:rFonts w:cstheme="minorHAnsi"/>
          <w:sz w:val="18"/>
          <w:szCs w:val="18"/>
        </w:rPr>
        <w:t>Kreuzen</w:t>
      </w:r>
      <w:r w:rsidR="00191A70">
        <w:rPr>
          <w:rFonts w:cstheme="minorHAnsi"/>
          <w:sz w:val="18"/>
          <w:szCs w:val="18"/>
        </w:rPr>
        <w:t>/Klicken</w:t>
      </w:r>
      <w:r w:rsidRPr="00857F43">
        <w:rPr>
          <w:rFonts w:cstheme="minorHAnsi"/>
          <w:sz w:val="18"/>
          <w:szCs w:val="18"/>
        </w:rPr>
        <w:t xml:space="preserve"> Sie</w:t>
      </w:r>
      <w:r w:rsidR="00363170" w:rsidRPr="00857F43">
        <w:rPr>
          <w:rFonts w:cstheme="minorHAnsi"/>
          <w:sz w:val="18"/>
          <w:szCs w:val="18"/>
        </w:rPr>
        <w:t xml:space="preserve"> </w:t>
      </w:r>
      <w:r w:rsidRPr="00857F43">
        <w:rPr>
          <w:rFonts w:cstheme="minorHAnsi"/>
          <w:sz w:val="18"/>
          <w:szCs w:val="18"/>
        </w:rPr>
        <w:t>Ihre</w:t>
      </w:r>
      <w:r w:rsidR="00363170" w:rsidRPr="00857F43">
        <w:rPr>
          <w:rFonts w:cstheme="minorHAnsi"/>
          <w:sz w:val="18"/>
          <w:szCs w:val="18"/>
        </w:rPr>
        <w:t xml:space="preserve"> Erhaltungs- un</w:t>
      </w:r>
      <w:r w:rsidRPr="00857F43">
        <w:rPr>
          <w:rFonts w:cstheme="minorHAnsi"/>
          <w:sz w:val="18"/>
          <w:szCs w:val="18"/>
        </w:rPr>
        <w:t>d Optimierungsschwerpunkte an</w:t>
      </w:r>
      <w:r w:rsidR="00363170" w:rsidRPr="00857F43">
        <w:rPr>
          <w:rFonts w:cstheme="minorHAnsi"/>
          <w:sz w:val="18"/>
          <w:szCs w:val="18"/>
        </w:rPr>
        <w:t>. Reflektieren Sie prio</w:t>
      </w:r>
      <w:r w:rsidRPr="00857F43">
        <w:rPr>
          <w:rFonts w:cstheme="minorHAnsi"/>
          <w:sz w:val="18"/>
          <w:szCs w:val="18"/>
        </w:rPr>
        <w:t xml:space="preserve">ritätenorientiert, entsprechend </w:t>
      </w:r>
      <w:r w:rsidR="00363170" w:rsidRPr="00857F43">
        <w:rPr>
          <w:rFonts w:cstheme="minorHAnsi"/>
          <w:sz w:val="18"/>
          <w:szCs w:val="18"/>
        </w:rPr>
        <w:t>sind nicht alle Kompetenzen zu markieren.</w:t>
      </w:r>
      <w:r w:rsidRPr="00857F43">
        <w:rPr>
          <w:rFonts w:cstheme="minorHAnsi"/>
          <w:sz w:val="18"/>
          <w:szCs w:val="18"/>
        </w:rPr>
        <w:t xml:space="preserve"> </w:t>
      </w:r>
      <w:r w:rsidR="00363170" w:rsidRPr="00857F43">
        <w:rPr>
          <w:rFonts w:cstheme="minorHAnsi"/>
          <w:sz w:val="18"/>
          <w:szCs w:val="18"/>
        </w:rPr>
        <w:t xml:space="preserve">Erläutern Sie Ihre </w:t>
      </w:r>
      <w:r w:rsidRPr="00857F43">
        <w:rPr>
          <w:rFonts w:cstheme="minorHAnsi"/>
          <w:sz w:val="18"/>
          <w:szCs w:val="18"/>
        </w:rPr>
        <w:t xml:space="preserve">Kreuze </w:t>
      </w:r>
      <w:r w:rsidR="00191A70">
        <w:rPr>
          <w:rFonts w:cstheme="minorHAnsi"/>
          <w:sz w:val="18"/>
          <w:szCs w:val="18"/>
        </w:rPr>
        <w:t xml:space="preserve">ggf. </w:t>
      </w:r>
      <w:r w:rsidRPr="00857F43">
        <w:rPr>
          <w:rFonts w:cstheme="minorHAnsi"/>
          <w:sz w:val="18"/>
          <w:szCs w:val="18"/>
        </w:rPr>
        <w:t>stichwortartig</w:t>
      </w:r>
      <w:r w:rsidR="00857F43" w:rsidRPr="00857F43">
        <w:rPr>
          <w:rFonts w:cstheme="minorHAnsi"/>
          <w:sz w:val="18"/>
          <w:szCs w:val="18"/>
        </w:rPr>
        <w:t xml:space="preserve"> und</w:t>
      </w:r>
      <w:r w:rsidRPr="00857F43">
        <w:rPr>
          <w:rFonts w:cstheme="minorHAnsi"/>
          <w:sz w:val="18"/>
          <w:szCs w:val="18"/>
        </w:rPr>
        <w:t xml:space="preserve"> </w:t>
      </w:r>
      <w:r w:rsidR="00857F43" w:rsidRPr="00857F43">
        <w:rPr>
          <w:rFonts w:cstheme="minorHAnsi"/>
          <w:sz w:val="18"/>
          <w:szCs w:val="18"/>
        </w:rPr>
        <w:t>ergänzen Sie</w:t>
      </w:r>
      <w:r w:rsidRPr="00857F43">
        <w:rPr>
          <w:rFonts w:cstheme="minorHAnsi"/>
          <w:sz w:val="18"/>
          <w:szCs w:val="18"/>
        </w:rPr>
        <w:t xml:space="preserve"> BS/GB/FS b</w:t>
      </w:r>
      <w:r w:rsidR="00363170" w:rsidRPr="00857F43">
        <w:rPr>
          <w:rFonts w:cstheme="minorHAnsi"/>
          <w:sz w:val="18"/>
          <w:szCs w:val="18"/>
        </w:rPr>
        <w:t>ei deutlich se</w:t>
      </w:r>
      <w:r w:rsidRPr="00857F43">
        <w:rPr>
          <w:rFonts w:cstheme="minorHAnsi"/>
          <w:sz w:val="18"/>
          <w:szCs w:val="18"/>
        </w:rPr>
        <w:t>minarspezifischen Schwerpunkten.</w:t>
      </w:r>
    </w:p>
    <w:tbl>
      <w:tblPr>
        <w:tblW w:w="1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A0" w:firstRow="1" w:lastRow="0" w:firstColumn="1" w:lastColumn="0" w:noHBand="0" w:noVBand="0"/>
      </w:tblPr>
      <w:tblGrid>
        <w:gridCol w:w="4531"/>
        <w:gridCol w:w="2057"/>
        <w:gridCol w:w="637"/>
        <w:gridCol w:w="708"/>
        <w:gridCol w:w="3205"/>
      </w:tblGrid>
      <w:tr w:rsidR="00112757" w:rsidRPr="00857F43" w:rsidTr="0048745A">
        <w:trPr>
          <w:trHeight w:val="567"/>
        </w:trPr>
        <w:tc>
          <w:tcPr>
            <w:tcW w:w="4531" w:type="dxa"/>
            <w:shd w:val="clear" w:color="auto" w:fill="A6A6A6"/>
            <w:vAlign w:val="center"/>
          </w:tcPr>
          <w:p w:rsidR="00785E48" w:rsidRPr="00857F43" w:rsidRDefault="00CE0D1A" w:rsidP="00191A7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de-DE"/>
              </w:rPr>
            </w:pPr>
            <w:r w:rsidRPr="00857F43">
              <w:rPr>
                <w:rFonts w:eastAsia="Times New Roman" w:cstheme="minorHAnsi"/>
                <w:b/>
                <w:lang w:eastAsia="de-DE"/>
              </w:rPr>
              <w:t>K</w:t>
            </w:r>
            <w:r w:rsidR="009C5D27" w:rsidRPr="00857F43">
              <w:rPr>
                <w:rFonts w:eastAsia="Times New Roman" w:cstheme="minorHAnsi"/>
                <w:b/>
                <w:lang w:eastAsia="de-DE"/>
              </w:rPr>
              <w:t>riterien gemäß LVO/CS</w:t>
            </w:r>
          </w:p>
        </w:tc>
        <w:tc>
          <w:tcPr>
            <w:tcW w:w="20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85E48" w:rsidRPr="00857F43" w:rsidRDefault="00785E48" w:rsidP="00191A7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de-DE"/>
              </w:rPr>
            </w:pPr>
            <w:r w:rsidRPr="00857F43">
              <w:rPr>
                <w:rFonts w:eastAsia="Times New Roman" w:cstheme="minorHAnsi"/>
                <w:b/>
                <w:lang w:eastAsia="de-DE"/>
              </w:rPr>
              <w:t>ORS-</w:t>
            </w:r>
            <w:r w:rsidR="0039200C" w:rsidRPr="00857F43">
              <w:rPr>
                <w:rFonts w:eastAsia="Times New Roman" w:cstheme="minorHAnsi"/>
                <w:b/>
                <w:lang w:eastAsia="de-DE"/>
              </w:rPr>
              <w:t>Bezug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85E48" w:rsidRPr="00857F43" w:rsidRDefault="00A62C6D" w:rsidP="00191A7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  <w:lang w:eastAsia="de-DE"/>
              </w:rPr>
            </w:pPr>
            <w:proofErr w:type="spellStart"/>
            <w:r>
              <w:rPr>
                <w:rFonts w:eastAsia="Times New Roman" w:cstheme="minorHAnsi"/>
                <w:b/>
                <w:sz w:val="15"/>
                <w:szCs w:val="15"/>
                <w:lang w:eastAsia="de-DE"/>
              </w:rPr>
              <w:t>Erhal-tungs</w:t>
            </w:r>
            <w:r w:rsidR="00785E48" w:rsidRPr="00857F43">
              <w:rPr>
                <w:rFonts w:eastAsia="Times New Roman" w:cstheme="minorHAnsi"/>
                <w:b/>
                <w:sz w:val="15"/>
                <w:szCs w:val="15"/>
                <w:lang w:eastAsia="de-DE"/>
              </w:rPr>
              <w:t>feld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85E48" w:rsidRPr="00857F43" w:rsidRDefault="00796485" w:rsidP="00191A7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  <w:lang w:eastAsia="de-DE"/>
              </w:rPr>
            </w:pPr>
            <w:proofErr w:type="spellStart"/>
            <w:r>
              <w:rPr>
                <w:rFonts w:eastAsia="Times New Roman" w:cstheme="minorHAnsi"/>
                <w:b/>
                <w:sz w:val="15"/>
                <w:szCs w:val="15"/>
                <w:lang w:eastAsia="de-DE"/>
              </w:rPr>
              <w:t>Entwick-lung</w:t>
            </w:r>
            <w:r w:rsidRPr="00857F43">
              <w:rPr>
                <w:rFonts w:eastAsia="Times New Roman" w:cstheme="minorHAnsi"/>
                <w:b/>
                <w:sz w:val="15"/>
                <w:szCs w:val="15"/>
                <w:lang w:eastAsia="de-DE"/>
              </w:rPr>
              <w:t>sfeld</w:t>
            </w:r>
            <w:proofErr w:type="spellEnd"/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85E48" w:rsidRPr="00857F43" w:rsidRDefault="00785E48" w:rsidP="00191A7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de-DE"/>
              </w:rPr>
            </w:pPr>
            <w:r w:rsidRPr="00857F43">
              <w:rPr>
                <w:rFonts w:eastAsia="Times New Roman" w:cstheme="minorHAnsi"/>
                <w:b/>
                <w:lang w:eastAsia="de-DE"/>
              </w:rPr>
              <w:t>Erläuterung/Individualisierung</w:t>
            </w:r>
          </w:p>
        </w:tc>
      </w:tr>
      <w:tr w:rsidR="00112757" w:rsidRPr="00857F43" w:rsidTr="0048745A">
        <w:trPr>
          <w:trHeight w:val="340"/>
        </w:trPr>
        <w:tc>
          <w:tcPr>
            <w:tcW w:w="4531" w:type="dxa"/>
            <w:shd w:val="clear" w:color="auto" w:fill="A6A6A6"/>
            <w:vAlign w:val="center"/>
          </w:tcPr>
          <w:p w:rsidR="002B20E0" w:rsidRPr="00857F43" w:rsidRDefault="009C5D27" w:rsidP="009919E7">
            <w:pPr>
              <w:spacing w:after="0" w:line="240" w:lineRule="auto"/>
              <w:rPr>
                <w:rFonts w:cstheme="minorHAnsi"/>
                <w:b/>
              </w:rPr>
            </w:pPr>
            <w:r w:rsidRPr="00857F43">
              <w:rPr>
                <w:rFonts w:cstheme="minorHAnsi"/>
                <w:b/>
              </w:rPr>
              <w:t>Dienstliches Verhalten</w:t>
            </w:r>
          </w:p>
          <w:p w:rsidR="009C5D27" w:rsidRPr="00857F43" w:rsidRDefault="002B20E0" w:rsidP="009919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7F43">
              <w:rPr>
                <w:rFonts w:cstheme="minorHAnsi"/>
                <w:sz w:val="20"/>
                <w:szCs w:val="20"/>
              </w:rPr>
              <w:t>(z.B. Zeitmanagement, Verlässlichkeit, Eigeninitiative)</w:t>
            </w:r>
          </w:p>
        </w:tc>
        <w:tc>
          <w:tcPr>
            <w:tcW w:w="20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D27" w:rsidRPr="00857F43" w:rsidRDefault="00112757" w:rsidP="009919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857F43">
              <w:rPr>
                <w:rFonts w:eastAsia="Times New Roman" w:cstheme="minorHAnsi"/>
                <w:sz w:val="16"/>
                <w:szCs w:val="16"/>
                <w:lang w:eastAsia="de-DE"/>
              </w:rPr>
              <w:t>Professionalität des schulischen Personals</w:t>
            </w:r>
          </w:p>
        </w:tc>
        <w:sdt>
          <w:sdtPr>
            <w:rPr>
              <w:rFonts w:eastAsia="Times New Roman" w:cstheme="minorHAnsi"/>
              <w:b/>
              <w:sz w:val="32"/>
              <w:szCs w:val="32"/>
              <w:lang w:eastAsia="de-DE"/>
            </w:rPr>
            <w:id w:val="1749916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9C5D27" w:rsidRPr="00857F43" w:rsidRDefault="001B49DA" w:rsidP="0079648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sz w:val="32"/>
              <w:szCs w:val="32"/>
              <w:lang w:eastAsia="de-DE"/>
            </w:rPr>
            <w:id w:val="72734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9C5D27" w:rsidRPr="00857F43" w:rsidRDefault="00796485" w:rsidP="0079648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  <w:lang w:eastAsia="de-DE"/>
                  </w:rPr>
                  <w:t>☐</w:t>
                </w:r>
              </w:p>
            </w:tc>
          </w:sdtContent>
        </w:sdt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D27" w:rsidRPr="00191A70" w:rsidRDefault="009C5D27" w:rsidP="009919E7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de-DE"/>
              </w:rPr>
            </w:pPr>
          </w:p>
        </w:tc>
      </w:tr>
      <w:tr w:rsidR="00112757" w:rsidRPr="00857F43" w:rsidTr="0048745A">
        <w:trPr>
          <w:trHeight w:val="340"/>
        </w:trPr>
        <w:tc>
          <w:tcPr>
            <w:tcW w:w="11138" w:type="dxa"/>
            <w:gridSpan w:val="5"/>
            <w:tcBorders>
              <w:right w:val="single" w:sz="4" w:space="0" w:color="auto"/>
            </w:tcBorders>
            <w:shd w:val="clear" w:color="auto" w:fill="A6A6A6"/>
            <w:vAlign w:val="center"/>
          </w:tcPr>
          <w:p w:rsidR="009C5D27" w:rsidRPr="00857F43" w:rsidRDefault="009C5D27" w:rsidP="009919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57F43">
              <w:rPr>
                <w:rFonts w:eastAsia="Times New Roman" w:cstheme="minorHAnsi"/>
                <w:b/>
                <w:lang w:eastAsia="de-DE"/>
              </w:rPr>
              <w:t>Modul 1: Schule und Beruf</w:t>
            </w:r>
          </w:p>
        </w:tc>
        <w:bookmarkStart w:id="0" w:name="_GoBack"/>
        <w:bookmarkEnd w:id="0"/>
      </w:tr>
      <w:tr w:rsidR="00796485" w:rsidRPr="00857F43" w:rsidTr="0048745A">
        <w:trPr>
          <w:trHeight w:val="567"/>
        </w:trPr>
        <w:tc>
          <w:tcPr>
            <w:tcW w:w="4531" w:type="dxa"/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57F43">
              <w:rPr>
                <w:rFonts w:eastAsia="Times New Roman" w:cstheme="minorHAnsi"/>
                <w:sz w:val="20"/>
                <w:szCs w:val="20"/>
                <w:lang w:eastAsia="de-DE"/>
              </w:rPr>
              <w:t>Umsetzung zentraler Bildungs-und Erziehungsaufgaben</w:t>
            </w:r>
          </w:p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57F43">
              <w:rPr>
                <w:rFonts w:eastAsia="Times New Roman" w:cstheme="minorHAnsi"/>
                <w:sz w:val="20"/>
                <w:szCs w:val="20"/>
                <w:lang w:eastAsia="de-DE"/>
              </w:rPr>
              <w:t>Berücksichtigung rechtlicher Voraussetzungen in RLP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57F43">
              <w:rPr>
                <w:rFonts w:eastAsia="Times New Roman" w:cstheme="minorHAnsi"/>
                <w:sz w:val="16"/>
                <w:szCs w:val="16"/>
                <w:lang w:eastAsia="de-DE"/>
              </w:rPr>
              <w:t>Pädagogische und fachliche Voraussetzungen</w:t>
            </w:r>
          </w:p>
        </w:tc>
        <w:sdt>
          <w:sdtPr>
            <w:rPr>
              <w:rFonts w:eastAsia="Times New Roman" w:cstheme="minorHAnsi"/>
              <w:b/>
              <w:sz w:val="32"/>
              <w:szCs w:val="32"/>
              <w:lang w:eastAsia="de-DE"/>
            </w:rPr>
            <w:id w:val="73159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6485" w:rsidRPr="00857F43" w:rsidRDefault="001D0F75" w:rsidP="002D1E4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sz w:val="32"/>
              <w:szCs w:val="32"/>
              <w:lang w:eastAsia="de-DE"/>
            </w:rPr>
            <w:id w:val="-59093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6485" w:rsidRPr="00857F43" w:rsidRDefault="00796485" w:rsidP="002D1E4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  <w:lang w:eastAsia="de-DE"/>
                  </w:rPr>
                  <w:t>☐</w:t>
                </w:r>
              </w:p>
            </w:tc>
          </w:sdtContent>
        </w:sdt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noProof/>
                <w:sz w:val="28"/>
                <w:szCs w:val="28"/>
                <w:lang w:eastAsia="de-DE"/>
              </w:rPr>
            </w:pPr>
          </w:p>
        </w:tc>
      </w:tr>
      <w:tr w:rsidR="00796485" w:rsidRPr="00857F43" w:rsidTr="0048745A">
        <w:trPr>
          <w:trHeight w:val="567"/>
        </w:trPr>
        <w:tc>
          <w:tcPr>
            <w:tcW w:w="4531" w:type="dxa"/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57F43">
              <w:rPr>
                <w:rFonts w:eastAsia="Times New Roman" w:cstheme="minorHAnsi"/>
                <w:sz w:val="20"/>
                <w:szCs w:val="20"/>
                <w:lang w:eastAsia="de-DE"/>
              </w:rPr>
              <w:t>Partizipation an aktueller Diskussion (Fachdidaktik, Querschnittsthemen, Bildungspolitik)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57F43">
              <w:rPr>
                <w:rFonts w:eastAsia="Times New Roman" w:cstheme="minorHAnsi"/>
                <w:sz w:val="16"/>
                <w:szCs w:val="16"/>
                <w:lang w:eastAsia="de-DE"/>
              </w:rPr>
              <w:t>Mitarbeit an (schulischer) Qualitätsentwicklung</w:t>
            </w:r>
          </w:p>
        </w:tc>
        <w:sdt>
          <w:sdtPr>
            <w:rPr>
              <w:rFonts w:eastAsia="Times New Roman" w:cstheme="minorHAnsi"/>
              <w:b/>
              <w:sz w:val="32"/>
              <w:szCs w:val="32"/>
              <w:lang w:eastAsia="de-DE"/>
            </w:rPr>
            <w:id w:val="989137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6485" w:rsidRPr="00857F43" w:rsidRDefault="00796485" w:rsidP="002D1E4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sz w:val="32"/>
              <w:szCs w:val="32"/>
              <w:lang w:eastAsia="de-DE"/>
            </w:rPr>
            <w:id w:val="269128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6485" w:rsidRPr="00857F43" w:rsidRDefault="001D0F75" w:rsidP="002D1E4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  <w:lang w:eastAsia="de-DE"/>
                  </w:rPr>
                  <w:t>☐</w:t>
                </w:r>
              </w:p>
            </w:tc>
          </w:sdtContent>
        </w:sdt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noProof/>
                <w:sz w:val="28"/>
                <w:szCs w:val="28"/>
                <w:lang w:eastAsia="de-DE"/>
              </w:rPr>
            </w:pPr>
          </w:p>
        </w:tc>
      </w:tr>
      <w:tr w:rsidR="00796485" w:rsidRPr="00857F43" w:rsidTr="0048745A">
        <w:trPr>
          <w:trHeight w:val="567"/>
        </w:trPr>
        <w:tc>
          <w:tcPr>
            <w:tcW w:w="4531" w:type="dxa"/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57F43">
              <w:rPr>
                <w:rFonts w:eastAsia="Times New Roman" w:cstheme="minorHAnsi"/>
                <w:sz w:val="20"/>
                <w:szCs w:val="20"/>
                <w:lang w:eastAsia="de-DE"/>
              </w:rPr>
              <w:t>Auseinandersetzung mit dem eigenen Rollenverständnis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857F43">
              <w:rPr>
                <w:rFonts w:eastAsia="Times New Roman" w:cstheme="minorHAnsi"/>
                <w:sz w:val="16"/>
                <w:szCs w:val="16"/>
                <w:lang w:eastAsia="de-DE"/>
              </w:rPr>
              <w:t>(Weiter-)Entwicklung der beruflichen Professionalität</w:t>
            </w:r>
          </w:p>
        </w:tc>
        <w:sdt>
          <w:sdtPr>
            <w:rPr>
              <w:rFonts w:eastAsia="Times New Roman" w:cstheme="minorHAnsi"/>
              <w:b/>
              <w:sz w:val="32"/>
              <w:szCs w:val="32"/>
              <w:lang w:eastAsia="de-DE"/>
            </w:rPr>
            <w:id w:val="159959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6485" w:rsidRPr="00857F43" w:rsidRDefault="00796485" w:rsidP="002D1E4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sz w:val="32"/>
              <w:szCs w:val="32"/>
              <w:lang w:eastAsia="de-DE"/>
            </w:rPr>
            <w:id w:val="107242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6485" w:rsidRPr="00857F43" w:rsidRDefault="00796485" w:rsidP="002D1E4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  <w:lang w:eastAsia="de-DE"/>
                  </w:rPr>
                  <w:t>☐</w:t>
                </w:r>
              </w:p>
            </w:tc>
          </w:sdtContent>
        </w:sdt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noProof/>
                <w:sz w:val="28"/>
                <w:szCs w:val="28"/>
                <w:lang w:eastAsia="de-DE"/>
              </w:rPr>
            </w:pPr>
          </w:p>
        </w:tc>
      </w:tr>
      <w:tr w:rsidR="00796485" w:rsidRPr="00857F43" w:rsidTr="0048745A">
        <w:trPr>
          <w:trHeight w:val="567"/>
        </w:trPr>
        <w:tc>
          <w:tcPr>
            <w:tcW w:w="4531" w:type="dxa"/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57F43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Konstruktiver Umgang mit Belastungen 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57F43">
              <w:rPr>
                <w:rFonts w:eastAsia="Times New Roman" w:cstheme="minorHAnsi"/>
                <w:sz w:val="16"/>
                <w:szCs w:val="16"/>
                <w:lang w:eastAsia="de-DE"/>
              </w:rPr>
              <w:t>(Weiter-)Entwicklung der beruflichen Professionalität</w:t>
            </w:r>
          </w:p>
        </w:tc>
        <w:sdt>
          <w:sdtPr>
            <w:rPr>
              <w:rFonts w:eastAsia="Times New Roman" w:cstheme="minorHAnsi"/>
              <w:b/>
              <w:sz w:val="32"/>
              <w:szCs w:val="32"/>
              <w:lang w:eastAsia="de-DE"/>
            </w:rPr>
            <w:id w:val="-1840765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6485" w:rsidRPr="00857F43" w:rsidRDefault="00796485" w:rsidP="002D1E4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sz w:val="32"/>
              <w:szCs w:val="32"/>
              <w:lang w:eastAsia="de-DE"/>
            </w:rPr>
            <w:id w:val="-133568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6485" w:rsidRPr="00857F43" w:rsidRDefault="001B49DA" w:rsidP="002D1E4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  <w:lang w:eastAsia="de-DE"/>
                  </w:rPr>
                  <w:t>☐</w:t>
                </w:r>
              </w:p>
            </w:tc>
          </w:sdtContent>
        </w:sdt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noProof/>
                <w:sz w:val="28"/>
                <w:szCs w:val="28"/>
                <w:lang w:eastAsia="de-DE"/>
              </w:rPr>
            </w:pPr>
          </w:p>
        </w:tc>
      </w:tr>
      <w:tr w:rsidR="00112757" w:rsidRPr="00857F43" w:rsidTr="0048745A">
        <w:trPr>
          <w:trHeight w:val="340"/>
        </w:trPr>
        <w:tc>
          <w:tcPr>
            <w:tcW w:w="11138" w:type="dxa"/>
            <w:gridSpan w:val="5"/>
            <w:tcBorders>
              <w:right w:val="single" w:sz="4" w:space="0" w:color="auto"/>
            </w:tcBorders>
            <w:shd w:val="clear" w:color="auto" w:fill="A6A6A6"/>
            <w:vAlign w:val="center"/>
          </w:tcPr>
          <w:p w:rsidR="009C5D27" w:rsidRPr="00857F43" w:rsidRDefault="009C5D27" w:rsidP="009919E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857F43">
              <w:rPr>
                <w:rFonts w:eastAsia="Times New Roman" w:cstheme="minorHAnsi"/>
                <w:b/>
                <w:lang w:eastAsia="de-DE"/>
              </w:rPr>
              <w:t>Modul 3: Kommunikation und Interaktion</w:t>
            </w:r>
          </w:p>
        </w:tc>
      </w:tr>
      <w:tr w:rsidR="00796485" w:rsidRPr="00857F43" w:rsidTr="0048745A">
        <w:trPr>
          <w:trHeight w:val="567"/>
        </w:trPr>
        <w:tc>
          <w:tcPr>
            <w:tcW w:w="4531" w:type="dxa"/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57F43">
              <w:rPr>
                <w:rFonts w:eastAsia="Times New Roman" w:cstheme="minorHAnsi"/>
                <w:sz w:val="20"/>
                <w:szCs w:val="20"/>
                <w:lang w:eastAsia="de-DE"/>
              </w:rPr>
              <w:t>Nutzung von Selbst- und Fremdevaluation in Rückmeldungs- und Reflexionssituationen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857F43">
              <w:rPr>
                <w:rFonts w:eastAsia="Times New Roman" w:cstheme="minorHAnsi"/>
                <w:sz w:val="16"/>
                <w:szCs w:val="16"/>
                <w:lang w:eastAsia="de-DE"/>
              </w:rPr>
              <w:t>Kompetenztransfer</w:t>
            </w:r>
          </w:p>
        </w:tc>
        <w:sdt>
          <w:sdtPr>
            <w:rPr>
              <w:rFonts w:eastAsia="Times New Roman" w:cstheme="minorHAnsi"/>
              <w:b/>
              <w:sz w:val="32"/>
              <w:szCs w:val="32"/>
              <w:lang w:eastAsia="de-DE"/>
            </w:rPr>
            <w:id w:val="-2128231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6485" w:rsidRPr="00857F43" w:rsidRDefault="00796485" w:rsidP="002D1E4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sz w:val="32"/>
              <w:szCs w:val="32"/>
              <w:lang w:eastAsia="de-DE"/>
            </w:rPr>
            <w:id w:val="-740478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6485" w:rsidRPr="00857F43" w:rsidRDefault="00796485" w:rsidP="002D1E4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  <w:lang w:eastAsia="de-DE"/>
                  </w:rPr>
                  <w:t>☐</w:t>
                </w:r>
              </w:p>
            </w:tc>
          </w:sdtContent>
        </w:sdt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</w:pPr>
          </w:p>
        </w:tc>
      </w:tr>
      <w:tr w:rsidR="00796485" w:rsidRPr="00857F43" w:rsidTr="0048745A">
        <w:trPr>
          <w:trHeight w:val="567"/>
        </w:trPr>
        <w:tc>
          <w:tcPr>
            <w:tcW w:w="4531" w:type="dxa"/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57F43">
              <w:rPr>
                <w:rFonts w:eastAsia="Times New Roman" w:cstheme="minorHAnsi"/>
                <w:sz w:val="20"/>
                <w:szCs w:val="20"/>
                <w:lang w:eastAsia="de-DE"/>
              </w:rPr>
              <w:t>Moderation, Gesprächsführung und Beratung im Unterricht und beruflichen Feld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857F43">
              <w:rPr>
                <w:rFonts w:eastAsia="Times New Roman" w:cstheme="minorHAnsi"/>
                <w:sz w:val="16"/>
                <w:szCs w:val="16"/>
                <w:lang w:eastAsia="de-DE"/>
              </w:rPr>
              <w:t>Klassenmanagement</w:t>
            </w:r>
          </w:p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857F43">
              <w:rPr>
                <w:rFonts w:eastAsia="Times New Roman" w:cstheme="minorHAnsi"/>
                <w:sz w:val="16"/>
                <w:szCs w:val="16"/>
                <w:lang w:eastAsia="de-DE"/>
              </w:rPr>
              <w:t>Klarheit und Strukturierung</w:t>
            </w:r>
          </w:p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857F43">
              <w:rPr>
                <w:rFonts w:eastAsia="Times New Roman" w:cstheme="minorHAnsi"/>
                <w:sz w:val="16"/>
                <w:szCs w:val="16"/>
                <w:lang w:eastAsia="de-DE"/>
              </w:rPr>
              <w:t>Rückmeldung</w:t>
            </w:r>
            <w:r w:rsidRPr="00857F43">
              <w:rPr>
                <w:rFonts w:eastAsia="Times New Roman" w:cstheme="minorHAnsi"/>
                <w:sz w:val="12"/>
                <w:szCs w:val="12"/>
                <w:lang w:eastAsia="de-DE"/>
              </w:rPr>
              <w:t xml:space="preserve"> </w:t>
            </w:r>
            <w:r w:rsidRPr="00857F43">
              <w:rPr>
                <w:rFonts w:eastAsia="Times New Roman" w:cstheme="minorHAnsi"/>
                <w:sz w:val="16"/>
                <w:szCs w:val="16"/>
                <w:lang w:eastAsia="de-DE"/>
              </w:rPr>
              <w:t>zu</w:t>
            </w:r>
            <w:r w:rsidRPr="00857F43">
              <w:rPr>
                <w:rFonts w:eastAsia="Times New Roman" w:cstheme="minorHAnsi"/>
                <w:sz w:val="10"/>
                <w:szCs w:val="10"/>
                <w:lang w:eastAsia="de-DE"/>
              </w:rPr>
              <w:t xml:space="preserve"> </w:t>
            </w:r>
            <w:r w:rsidRPr="00857F43">
              <w:rPr>
                <w:rFonts w:eastAsia="Times New Roman" w:cstheme="minorHAnsi"/>
                <w:sz w:val="16"/>
                <w:szCs w:val="16"/>
                <w:lang w:eastAsia="de-DE"/>
              </w:rPr>
              <w:t>Lernprozessen</w:t>
            </w:r>
          </w:p>
        </w:tc>
        <w:sdt>
          <w:sdtPr>
            <w:rPr>
              <w:rFonts w:eastAsia="Times New Roman" w:cstheme="minorHAnsi"/>
              <w:b/>
              <w:sz w:val="32"/>
              <w:szCs w:val="32"/>
              <w:lang w:eastAsia="de-DE"/>
            </w:rPr>
            <w:id w:val="171462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6485" w:rsidRPr="00857F43" w:rsidRDefault="00796485" w:rsidP="002D1E4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sz w:val="32"/>
              <w:szCs w:val="32"/>
              <w:lang w:eastAsia="de-DE"/>
            </w:rPr>
            <w:id w:val="377438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6485" w:rsidRPr="00857F43" w:rsidRDefault="00796485" w:rsidP="002D1E4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  <w:lang w:eastAsia="de-DE"/>
                  </w:rPr>
                  <w:t>☐</w:t>
                </w:r>
              </w:p>
            </w:tc>
          </w:sdtContent>
        </w:sdt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</w:pPr>
          </w:p>
        </w:tc>
      </w:tr>
      <w:tr w:rsidR="00796485" w:rsidRPr="00857F43" w:rsidTr="0048745A">
        <w:trPr>
          <w:trHeight w:val="567"/>
        </w:trPr>
        <w:tc>
          <w:tcPr>
            <w:tcW w:w="4531" w:type="dxa"/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57F43">
              <w:rPr>
                <w:rFonts w:eastAsia="Times New Roman" w:cstheme="minorHAnsi"/>
                <w:sz w:val="20"/>
                <w:szCs w:val="20"/>
                <w:lang w:eastAsia="de-DE"/>
              </w:rPr>
              <w:t>Schaffung eines lernförderlichen Klimas im Unterricht (z.B. Konfliktprävention/angemessene Reaktion)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857F43">
              <w:rPr>
                <w:rFonts w:eastAsia="Times New Roman" w:cstheme="minorHAnsi"/>
                <w:sz w:val="16"/>
                <w:szCs w:val="16"/>
                <w:lang w:eastAsia="de-DE"/>
              </w:rPr>
              <w:t>Klassenmanagement</w:t>
            </w:r>
          </w:p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857F43">
              <w:rPr>
                <w:rFonts w:eastAsia="Times New Roman" w:cstheme="minorHAnsi"/>
                <w:sz w:val="16"/>
                <w:szCs w:val="16"/>
                <w:lang w:eastAsia="de-DE"/>
              </w:rPr>
              <w:t>Förderung</w:t>
            </w:r>
            <w:r w:rsidRPr="00857F43">
              <w:rPr>
                <w:rFonts w:eastAsia="Times New Roman" w:cstheme="minorHAnsi"/>
                <w:sz w:val="12"/>
                <w:szCs w:val="12"/>
                <w:lang w:eastAsia="de-DE"/>
              </w:rPr>
              <w:t xml:space="preserve"> </w:t>
            </w:r>
            <w:r w:rsidRPr="00857F43">
              <w:rPr>
                <w:rFonts w:eastAsia="Times New Roman" w:cstheme="minorHAnsi"/>
                <w:sz w:val="16"/>
                <w:szCs w:val="16"/>
                <w:lang w:eastAsia="de-DE"/>
              </w:rPr>
              <w:t>der Lernbereitschaft</w:t>
            </w:r>
          </w:p>
        </w:tc>
        <w:sdt>
          <w:sdtPr>
            <w:rPr>
              <w:rFonts w:eastAsia="Times New Roman" w:cstheme="minorHAnsi"/>
              <w:b/>
              <w:sz w:val="32"/>
              <w:szCs w:val="32"/>
              <w:lang w:eastAsia="de-DE"/>
            </w:rPr>
            <w:id w:val="1873802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6485" w:rsidRPr="00857F43" w:rsidRDefault="00796485" w:rsidP="002D1E4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sz w:val="32"/>
              <w:szCs w:val="32"/>
              <w:lang w:eastAsia="de-DE"/>
            </w:rPr>
            <w:id w:val="163652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6485" w:rsidRPr="00857F43" w:rsidRDefault="00796485" w:rsidP="002D1E4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  <w:lang w:eastAsia="de-DE"/>
                  </w:rPr>
                  <w:t>☐</w:t>
                </w:r>
              </w:p>
            </w:tc>
          </w:sdtContent>
        </w:sdt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</w:pPr>
          </w:p>
        </w:tc>
      </w:tr>
      <w:tr w:rsidR="00796485" w:rsidRPr="00857F43" w:rsidTr="0048745A">
        <w:trPr>
          <w:trHeight w:val="567"/>
        </w:trPr>
        <w:tc>
          <w:tcPr>
            <w:tcW w:w="4531" w:type="dxa"/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57F43">
              <w:rPr>
                <w:rFonts w:eastAsia="Times New Roman" w:cstheme="minorHAnsi"/>
                <w:sz w:val="20"/>
                <w:szCs w:val="20"/>
                <w:lang w:eastAsia="de-DE"/>
              </w:rPr>
              <w:t>Nutzung des fachlich-motivationalen und inhaltlichen Aussagewerts von (auch neuen) Medien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857F43">
              <w:rPr>
                <w:rFonts w:eastAsia="Times New Roman" w:cstheme="minorHAnsi"/>
                <w:sz w:val="16"/>
                <w:szCs w:val="16"/>
                <w:lang w:eastAsia="de-DE"/>
              </w:rPr>
              <w:t xml:space="preserve">Fachliche </w:t>
            </w:r>
            <w:proofErr w:type="spellStart"/>
            <w:r w:rsidRPr="00857F43">
              <w:rPr>
                <w:rFonts w:eastAsia="Times New Roman" w:cstheme="minorHAnsi"/>
                <w:sz w:val="16"/>
                <w:szCs w:val="16"/>
                <w:lang w:eastAsia="de-DE"/>
              </w:rPr>
              <w:t>Verstehensprozesse</w:t>
            </w:r>
            <w:proofErr w:type="spellEnd"/>
            <w:r w:rsidRPr="00857F43">
              <w:rPr>
                <w:rFonts w:eastAsia="Times New Roman" w:cstheme="minorHAnsi"/>
                <w:sz w:val="16"/>
                <w:szCs w:val="16"/>
                <w:lang w:eastAsia="de-DE"/>
              </w:rPr>
              <w:t xml:space="preserve"> fördern, Motivierung u. Aktivierung</w:t>
            </w:r>
          </w:p>
        </w:tc>
        <w:sdt>
          <w:sdtPr>
            <w:rPr>
              <w:rFonts w:eastAsia="Times New Roman" w:cstheme="minorHAnsi"/>
              <w:b/>
              <w:sz w:val="32"/>
              <w:szCs w:val="32"/>
              <w:lang w:eastAsia="de-DE"/>
            </w:rPr>
            <w:id w:val="-32550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6485" w:rsidRPr="00857F43" w:rsidRDefault="00796485" w:rsidP="002D1E4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sz w:val="32"/>
              <w:szCs w:val="32"/>
              <w:lang w:eastAsia="de-DE"/>
            </w:rPr>
            <w:id w:val="-97528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6485" w:rsidRPr="00857F43" w:rsidRDefault="00796485" w:rsidP="002D1E4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  <w:lang w:eastAsia="de-DE"/>
                  </w:rPr>
                  <w:t>☐</w:t>
                </w:r>
              </w:p>
            </w:tc>
          </w:sdtContent>
        </w:sdt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</w:pPr>
          </w:p>
        </w:tc>
      </w:tr>
      <w:tr w:rsidR="00112757" w:rsidRPr="00857F43" w:rsidTr="0048745A">
        <w:trPr>
          <w:trHeight w:val="567"/>
        </w:trPr>
        <w:tc>
          <w:tcPr>
            <w:tcW w:w="11138" w:type="dxa"/>
            <w:gridSpan w:val="5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C5D27" w:rsidRPr="00857F43" w:rsidRDefault="00B52BC3" w:rsidP="009919E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/>
                <w:lang w:eastAsia="de-DE"/>
              </w:rPr>
              <w:t>Modul 2: Sozialisation</w:t>
            </w:r>
            <w:r w:rsidR="009C5D27" w:rsidRPr="00857F43">
              <w:rPr>
                <w:rFonts w:eastAsia="Times New Roman" w:cstheme="minorHAnsi"/>
                <w:b/>
                <w:lang w:eastAsia="de-DE"/>
              </w:rPr>
              <w:t>, Erziehung, Bildung</w:t>
            </w:r>
          </w:p>
          <w:p w:rsidR="009C5D27" w:rsidRPr="00857F43" w:rsidRDefault="009C5D27" w:rsidP="009919E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857F43">
              <w:rPr>
                <w:rFonts w:eastAsia="Times New Roman" w:cstheme="minorHAnsi"/>
                <w:b/>
                <w:lang w:eastAsia="de-DE"/>
              </w:rPr>
              <w:t>Modul 5: Diagnose, Beratung und Beurteilung</w:t>
            </w:r>
          </w:p>
        </w:tc>
      </w:tr>
      <w:tr w:rsidR="00796485" w:rsidRPr="00857F43" w:rsidTr="0048745A">
        <w:trPr>
          <w:trHeight w:val="567"/>
        </w:trPr>
        <w:tc>
          <w:tcPr>
            <w:tcW w:w="4531" w:type="dxa"/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57F43">
              <w:rPr>
                <w:rFonts w:eastAsia="Times New Roman" w:cstheme="minorHAnsi"/>
                <w:sz w:val="20"/>
                <w:szCs w:val="20"/>
                <w:lang w:eastAsia="de-DE"/>
              </w:rPr>
              <w:t>Analyse von Lern- u. Entwicklungsprozessen</w:t>
            </w:r>
          </w:p>
          <w:p w:rsidR="00796485" w:rsidRPr="00857F43" w:rsidRDefault="00F61E88" w:rsidP="00F61E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(Erstellung v.</w:t>
            </w:r>
            <w:r w:rsidR="00796485" w:rsidRPr="00857F43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Lern</w:t>
            </w: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prozess</w:t>
            </w:r>
            <w:r w:rsidR="00796485" w:rsidRPr="00857F43">
              <w:rPr>
                <w:rFonts w:eastAsia="Times New Roman" w:cstheme="minorHAnsi"/>
                <w:sz w:val="20"/>
                <w:szCs w:val="20"/>
                <w:lang w:eastAsia="de-DE"/>
              </w:rPr>
              <w:t>analysen/ggf. Förderplänen)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857F43">
              <w:rPr>
                <w:rFonts w:eastAsia="Times New Roman" w:cstheme="minorHAnsi"/>
                <w:sz w:val="16"/>
                <w:szCs w:val="16"/>
                <w:lang w:eastAsia="de-DE"/>
              </w:rPr>
              <w:t>Unterstützung im Lernprozess</w:t>
            </w:r>
          </w:p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eastAsia="de-DE"/>
              </w:rPr>
              <w:t>Kontinuierl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eastAsia="de-DE"/>
              </w:rPr>
              <w:t xml:space="preserve">. </w:t>
            </w:r>
            <w:r w:rsidRPr="00857F43">
              <w:rPr>
                <w:rFonts w:eastAsia="Times New Roman" w:cstheme="minorHAnsi"/>
                <w:sz w:val="16"/>
                <w:szCs w:val="16"/>
                <w:lang w:eastAsia="de-DE"/>
              </w:rPr>
              <w:t>Kompetenzerwerb</w:t>
            </w:r>
          </w:p>
        </w:tc>
        <w:sdt>
          <w:sdtPr>
            <w:rPr>
              <w:rFonts w:eastAsia="Times New Roman" w:cstheme="minorHAnsi"/>
              <w:b/>
              <w:sz w:val="32"/>
              <w:szCs w:val="32"/>
              <w:lang w:eastAsia="de-DE"/>
            </w:rPr>
            <w:id w:val="150292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6485" w:rsidRPr="00857F43" w:rsidRDefault="00796485" w:rsidP="002D1E4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sz w:val="32"/>
              <w:szCs w:val="32"/>
              <w:lang w:eastAsia="de-DE"/>
            </w:rPr>
            <w:id w:val="2085716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6485" w:rsidRPr="00857F43" w:rsidRDefault="00796485" w:rsidP="002D1E4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  <w:lang w:eastAsia="de-DE"/>
                  </w:rPr>
                  <w:t>☐</w:t>
                </w:r>
              </w:p>
            </w:tc>
          </w:sdtContent>
        </w:sdt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</w:pPr>
          </w:p>
        </w:tc>
      </w:tr>
      <w:tr w:rsidR="00796485" w:rsidRPr="00857F43" w:rsidTr="0048745A">
        <w:trPr>
          <w:trHeight w:val="567"/>
        </w:trPr>
        <w:tc>
          <w:tcPr>
            <w:tcW w:w="4531" w:type="dxa"/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57F43">
              <w:rPr>
                <w:rFonts w:eastAsia="Times New Roman" w:cstheme="minorHAnsi"/>
                <w:sz w:val="20"/>
                <w:szCs w:val="20"/>
                <w:lang w:eastAsia="de-DE"/>
              </w:rPr>
              <w:t>Ableitung von Konsequenzen aus wahrgenommenen Sozialisationsbedingungen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857F43">
              <w:rPr>
                <w:rFonts w:eastAsia="Times New Roman" w:cstheme="minorHAnsi"/>
                <w:sz w:val="16"/>
                <w:szCs w:val="16"/>
                <w:lang w:eastAsia="de-DE"/>
              </w:rPr>
              <w:t>Unterstützung im Lernprozess</w:t>
            </w:r>
          </w:p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857F43">
              <w:rPr>
                <w:rFonts w:eastAsia="Times New Roman" w:cstheme="minorHAnsi"/>
                <w:sz w:val="16"/>
                <w:szCs w:val="16"/>
                <w:lang w:eastAsia="de-DE"/>
              </w:rPr>
              <w:t>Förderung der</w:t>
            </w:r>
            <w:r w:rsidRPr="00857F43">
              <w:rPr>
                <w:rFonts w:eastAsia="Times New Roman" w:cstheme="minorHAnsi"/>
                <w:sz w:val="12"/>
                <w:szCs w:val="12"/>
                <w:lang w:eastAsia="de-DE"/>
              </w:rPr>
              <w:t xml:space="preserve"> </w:t>
            </w:r>
            <w:r>
              <w:rPr>
                <w:rFonts w:eastAsia="Times New Roman" w:cstheme="minorHAnsi"/>
                <w:sz w:val="16"/>
                <w:szCs w:val="16"/>
                <w:lang w:eastAsia="de-DE"/>
              </w:rPr>
              <w:t>Lernbereitschaft</w:t>
            </w:r>
          </w:p>
        </w:tc>
        <w:sdt>
          <w:sdtPr>
            <w:rPr>
              <w:rFonts w:eastAsia="Times New Roman" w:cstheme="minorHAnsi"/>
              <w:b/>
              <w:sz w:val="32"/>
              <w:szCs w:val="32"/>
              <w:lang w:eastAsia="de-DE"/>
            </w:rPr>
            <w:id w:val="26235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6485" w:rsidRPr="00857F43" w:rsidRDefault="00796485" w:rsidP="002D1E4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sz w:val="32"/>
              <w:szCs w:val="32"/>
              <w:lang w:eastAsia="de-DE"/>
            </w:rPr>
            <w:id w:val="-150320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6485" w:rsidRPr="00857F43" w:rsidRDefault="00796485" w:rsidP="002D1E4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  <w:lang w:eastAsia="de-DE"/>
                  </w:rPr>
                  <w:t>☐</w:t>
                </w:r>
              </w:p>
            </w:tc>
          </w:sdtContent>
        </w:sdt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</w:pPr>
          </w:p>
        </w:tc>
      </w:tr>
      <w:tr w:rsidR="00796485" w:rsidRPr="00857F43" w:rsidTr="0048745A">
        <w:trPr>
          <w:trHeight w:val="567"/>
        </w:trPr>
        <w:tc>
          <w:tcPr>
            <w:tcW w:w="4531" w:type="dxa"/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57F43">
              <w:rPr>
                <w:rFonts w:eastAsia="Times New Roman" w:cstheme="minorHAnsi"/>
                <w:sz w:val="20"/>
                <w:szCs w:val="20"/>
                <w:lang w:eastAsia="de-DE"/>
              </w:rPr>
              <w:t>Passung von Unterrichtssituationen und individuellen Lernwegen (→ Differenzierung als Unterrichtsprinzip)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857F43">
              <w:rPr>
                <w:rFonts w:eastAsia="Times New Roman" w:cstheme="minorHAnsi"/>
                <w:sz w:val="16"/>
                <w:szCs w:val="16"/>
                <w:lang w:eastAsia="de-DE"/>
              </w:rPr>
              <w:t>Unterstützung im Lernprozess</w:t>
            </w:r>
          </w:p>
        </w:tc>
        <w:sdt>
          <w:sdtPr>
            <w:rPr>
              <w:rFonts w:eastAsia="Times New Roman" w:cstheme="minorHAnsi"/>
              <w:b/>
              <w:sz w:val="32"/>
              <w:szCs w:val="32"/>
              <w:lang w:eastAsia="de-DE"/>
            </w:rPr>
            <w:id w:val="-253825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6485" w:rsidRPr="00857F43" w:rsidRDefault="00796485" w:rsidP="002D1E4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sz w:val="32"/>
              <w:szCs w:val="32"/>
              <w:lang w:eastAsia="de-DE"/>
            </w:rPr>
            <w:id w:val="2027441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6485" w:rsidRPr="00857F43" w:rsidRDefault="00796485" w:rsidP="002D1E4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  <w:lang w:eastAsia="de-DE"/>
                  </w:rPr>
                  <w:t>☐</w:t>
                </w:r>
              </w:p>
            </w:tc>
          </w:sdtContent>
        </w:sdt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</w:pPr>
          </w:p>
        </w:tc>
      </w:tr>
      <w:tr w:rsidR="00796485" w:rsidRPr="00857F43" w:rsidTr="0048745A">
        <w:trPr>
          <w:trHeight w:val="567"/>
        </w:trPr>
        <w:tc>
          <w:tcPr>
            <w:tcW w:w="4531" w:type="dxa"/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57F43">
              <w:rPr>
                <w:rFonts w:eastAsia="Times New Roman" w:cstheme="minorHAnsi"/>
                <w:sz w:val="20"/>
                <w:szCs w:val="20"/>
                <w:lang w:eastAsia="de-DE"/>
              </w:rPr>
              <w:t>Verständnis/Einsatz unterschiedlicher Beurteilungssysteme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857F43">
              <w:rPr>
                <w:rFonts w:eastAsia="Times New Roman" w:cstheme="minorHAnsi"/>
                <w:sz w:val="16"/>
                <w:szCs w:val="16"/>
                <w:lang w:eastAsia="de-DE"/>
              </w:rPr>
              <w:t>Leistungsfeststellung und Diagnoseinstrumente</w:t>
            </w:r>
          </w:p>
        </w:tc>
        <w:sdt>
          <w:sdtPr>
            <w:rPr>
              <w:rFonts w:eastAsia="Times New Roman" w:cstheme="minorHAnsi"/>
              <w:b/>
              <w:sz w:val="32"/>
              <w:szCs w:val="32"/>
              <w:lang w:eastAsia="de-DE"/>
            </w:rPr>
            <w:id w:val="-28967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6485" w:rsidRPr="00857F43" w:rsidRDefault="00796485" w:rsidP="002D1E4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sz w:val="32"/>
              <w:szCs w:val="32"/>
              <w:lang w:eastAsia="de-DE"/>
            </w:rPr>
            <w:id w:val="-1201474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6485" w:rsidRPr="00857F43" w:rsidRDefault="00796485" w:rsidP="002D1E4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  <w:lang w:eastAsia="de-DE"/>
                  </w:rPr>
                  <w:t>☐</w:t>
                </w:r>
              </w:p>
            </w:tc>
          </w:sdtContent>
        </w:sdt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</w:pPr>
          </w:p>
        </w:tc>
      </w:tr>
      <w:tr w:rsidR="00112757" w:rsidRPr="00857F43" w:rsidTr="0048745A">
        <w:trPr>
          <w:trHeight w:val="567"/>
        </w:trPr>
        <w:tc>
          <w:tcPr>
            <w:tcW w:w="11138" w:type="dxa"/>
            <w:gridSpan w:val="5"/>
            <w:tcBorders>
              <w:right w:val="single" w:sz="4" w:space="0" w:color="auto"/>
            </w:tcBorders>
            <w:shd w:val="clear" w:color="auto" w:fill="A6A6A6"/>
            <w:vAlign w:val="center"/>
          </w:tcPr>
          <w:p w:rsidR="009C5D27" w:rsidRPr="00857F43" w:rsidRDefault="009C5D27" w:rsidP="009919E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857F43">
              <w:rPr>
                <w:rFonts w:eastAsia="Times New Roman" w:cstheme="minorHAnsi"/>
                <w:b/>
                <w:lang w:eastAsia="de-DE"/>
              </w:rPr>
              <w:t>Modul 4</w:t>
            </w:r>
            <w:r w:rsidR="000C6939">
              <w:rPr>
                <w:rFonts w:eastAsia="Times New Roman" w:cstheme="minorHAnsi"/>
                <w:b/>
                <w:lang w:eastAsia="de-DE"/>
              </w:rPr>
              <w:t>:</w:t>
            </w:r>
            <w:r w:rsidRPr="00857F43">
              <w:rPr>
                <w:rFonts w:eastAsia="Times New Roman" w:cstheme="minorHAnsi"/>
                <w:b/>
                <w:lang w:eastAsia="de-DE"/>
              </w:rPr>
              <w:t xml:space="preserve"> Unterricht</w:t>
            </w:r>
          </w:p>
        </w:tc>
      </w:tr>
      <w:tr w:rsidR="00796485" w:rsidRPr="00857F43" w:rsidTr="0048745A">
        <w:trPr>
          <w:trHeight w:val="567"/>
        </w:trPr>
        <w:tc>
          <w:tcPr>
            <w:tcW w:w="4531" w:type="dxa"/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57F43">
              <w:rPr>
                <w:rFonts w:eastAsia="Times New Roman" w:cstheme="minorHAnsi"/>
                <w:sz w:val="20"/>
                <w:szCs w:val="20"/>
                <w:lang w:eastAsia="de-DE"/>
              </w:rPr>
              <w:t>Handlungsoptionen zur professionellen Bewältigung von Standardsituationen (z.B. Methodenrepertoire)</w:t>
            </w:r>
          </w:p>
        </w:tc>
        <w:tc>
          <w:tcPr>
            <w:tcW w:w="20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857F43">
              <w:rPr>
                <w:rFonts w:eastAsia="Times New Roman" w:cstheme="minorHAnsi"/>
                <w:sz w:val="16"/>
                <w:szCs w:val="16"/>
                <w:lang w:eastAsia="de-DE"/>
              </w:rPr>
              <w:t>Klassenmanagement</w:t>
            </w:r>
          </w:p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857F43">
              <w:rPr>
                <w:rFonts w:eastAsia="Times New Roman" w:cstheme="minorHAnsi"/>
                <w:sz w:val="16"/>
                <w:szCs w:val="16"/>
                <w:lang w:eastAsia="de-DE"/>
              </w:rPr>
              <w:t>Klarheit und Strukturierung</w:t>
            </w:r>
          </w:p>
        </w:tc>
        <w:sdt>
          <w:sdtPr>
            <w:rPr>
              <w:rFonts w:eastAsia="Times New Roman" w:cstheme="minorHAnsi"/>
              <w:b/>
              <w:sz w:val="32"/>
              <w:szCs w:val="32"/>
              <w:lang w:eastAsia="de-DE"/>
            </w:rPr>
            <w:id w:val="-76337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6485" w:rsidRPr="00857F43" w:rsidRDefault="00796485" w:rsidP="002D1E4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sz w:val="32"/>
              <w:szCs w:val="32"/>
              <w:lang w:eastAsia="de-DE"/>
            </w:rPr>
            <w:id w:val="23867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6485" w:rsidRPr="00857F43" w:rsidRDefault="00796485" w:rsidP="002D1E4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  <w:lang w:eastAsia="de-DE"/>
                  </w:rPr>
                  <w:t>☐</w:t>
                </w:r>
              </w:p>
            </w:tc>
          </w:sdtContent>
        </w:sdt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noProof/>
                <w:sz w:val="32"/>
                <w:szCs w:val="32"/>
                <w:lang w:eastAsia="de-DE"/>
              </w:rPr>
            </w:pPr>
          </w:p>
        </w:tc>
      </w:tr>
      <w:tr w:rsidR="00796485" w:rsidRPr="00857F43" w:rsidTr="0048745A">
        <w:trPr>
          <w:trHeight w:val="567"/>
        </w:trPr>
        <w:tc>
          <w:tcPr>
            <w:tcW w:w="4531" w:type="dxa"/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Anwendung des</w:t>
            </w:r>
            <w:r w:rsidRPr="00857F43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57F43">
              <w:rPr>
                <w:rFonts w:eastAsia="Times New Roman" w:cstheme="minorHAnsi"/>
                <w:sz w:val="20"/>
                <w:szCs w:val="20"/>
                <w:lang w:eastAsia="de-DE"/>
              </w:rPr>
              <w:t>d</w:t>
            </w: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id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.-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meth</w:t>
            </w:r>
            <w:proofErr w:type="spellEnd"/>
            <w:r w:rsidRPr="00857F43">
              <w:rPr>
                <w:rFonts w:eastAsia="Times New Roman" w:cstheme="minorHAnsi"/>
                <w:sz w:val="20"/>
                <w:szCs w:val="20"/>
                <w:lang w:eastAsia="de-DE"/>
              </w:rPr>
              <w:t>. Handlungsrepertoires: adressatengerecht,</w:t>
            </w:r>
            <w:r w:rsidRPr="00857F43">
              <w:rPr>
                <w:rFonts w:eastAsia="Times New Roman" w:cstheme="minorHAnsi"/>
                <w:sz w:val="8"/>
                <w:szCs w:val="8"/>
                <w:lang w:eastAsia="de-DE"/>
              </w:rPr>
              <w:t xml:space="preserve"> </w:t>
            </w:r>
            <w:r w:rsidRPr="00857F43">
              <w:rPr>
                <w:rFonts w:eastAsia="Times New Roman" w:cstheme="minorHAnsi"/>
                <w:sz w:val="20"/>
                <w:szCs w:val="20"/>
                <w:lang w:eastAsia="de-DE"/>
              </w:rPr>
              <w:t>situationsangemessen,</w:t>
            </w:r>
            <w:r w:rsidRPr="00857F43">
              <w:rPr>
                <w:rFonts w:eastAsia="Times New Roman" w:cstheme="minorHAnsi"/>
                <w:sz w:val="6"/>
                <w:szCs w:val="6"/>
                <w:lang w:eastAsia="de-DE"/>
              </w:rPr>
              <w:t xml:space="preserve"> </w:t>
            </w:r>
            <w:r w:rsidRPr="00857F43">
              <w:rPr>
                <w:rFonts w:eastAsia="Times New Roman" w:cstheme="minorHAnsi"/>
                <w:sz w:val="20"/>
                <w:szCs w:val="20"/>
                <w:lang w:eastAsia="de-DE"/>
              </w:rPr>
              <w:t>zielorientiert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857F43">
              <w:rPr>
                <w:rFonts w:eastAsia="Times New Roman" w:cstheme="minorHAnsi"/>
                <w:sz w:val="16"/>
                <w:szCs w:val="16"/>
                <w:lang w:eastAsia="de-DE"/>
              </w:rPr>
              <w:t>Aktivierung und Motivierung</w:t>
            </w:r>
          </w:p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857F43">
              <w:rPr>
                <w:rFonts w:eastAsia="Times New Roman" w:cstheme="minorHAnsi"/>
                <w:sz w:val="16"/>
                <w:szCs w:val="16"/>
                <w:lang w:eastAsia="de-DE"/>
              </w:rPr>
              <w:t>Unterstützung im Lernprozess</w:t>
            </w:r>
          </w:p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proofErr w:type="spellStart"/>
            <w:r w:rsidRPr="00857F43">
              <w:rPr>
                <w:rFonts w:eastAsia="Times New Roman" w:cstheme="minorHAnsi"/>
                <w:sz w:val="16"/>
                <w:szCs w:val="16"/>
                <w:lang w:eastAsia="de-DE"/>
              </w:rPr>
              <w:t>Kontinuierl</w:t>
            </w:r>
            <w:proofErr w:type="spellEnd"/>
            <w:r w:rsidRPr="00857F43">
              <w:rPr>
                <w:rFonts w:eastAsia="Times New Roman" w:cstheme="minorHAnsi"/>
                <w:sz w:val="16"/>
                <w:szCs w:val="16"/>
                <w:lang w:eastAsia="de-DE"/>
              </w:rPr>
              <w:t>. Kompetenzerwerb</w:t>
            </w:r>
          </w:p>
        </w:tc>
        <w:sdt>
          <w:sdtPr>
            <w:rPr>
              <w:rFonts w:eastAsia="Times New Roman" w:cstheme="minorHAnsi"/>
              <w:b/>
              <w:sz w:val="32"/>
              <w:szCs w:val="32"/>
              <w:lang w:eastAsia="de-DE"/>
            </w:rPr>
            <w:id w:val="188668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6485" w:rsidRPr="00857F43" w:rsidRDefault="00796485" w:rsidP="002D1E4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sz w:val="32"/>
              <w:szCs w:val="32"/>
              <w:lang w:eastAsia="de-DE"/>
            </w:rPr>
            <w:id w:val="904954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6485" w:rsidRPr="00857F43" w:rsidRDefault="00796485" w:rsidP="002D1E4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  <w:lang w:eastAsia="de-DE"/>
                  </w:rPr>
                  <w:t>☐</w:t>
                </w:r>
              </w:p>
            </w:tc>
          </w:sdtContent>
        </w:sdt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</w:pPr>
          </w:p>
        </w:tc>
      </w:tr>
      <w:tr w:rsidR="00796485" w:rsidRPr="00857F43" w:rsidTr="0048745A">
        <w:trPr>
          <w:trHeight w:val="567"/>
        </w:trPr>
        <w:tc>
          <w:tcPr>
            <w:tcW w:w="4531" w:type="dxa"/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57F43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Planung und Gestaltung von Lernumgebungen gesteuerten und selbstgesteuerten Lernens 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857F43">
              <w:rPr>
                <w:rFonts w:eastAsia="Times New Roman" w:cstheme="minorHAnsi"/>
                <w:sz w:val="16"/>
                <w:szCs w:val="16"/>
                <w:lang w:eastAsia="de-DE"/>
              </w:rPr>
              <w:t>Aktivierung und Motivierung</w:t>
            </w:r>
          </w:p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857F43">
              <w:rPr>
                <w:rFonts w:eastAsia="Times New Roman" w:cstheme="minorHAnsi"/>
                <w:sz w:val="16"/>
                <w:szCs w:val="16"/>
                <w:lang w:eastAsia="de-DE"/>
              </w:rPr>
              <w:t>Unterstützung im Lernprozess</w:t>
            </w:r>
          </w:p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857F43">
              <w:rPr>
                <w:rFonts w:eastAsia="Times New Roman" w:cstheme="minorHAnsi"/>
                <w:sz w:val="16"/>
                <w:szCs w:val="16"/>
                <w:lang w:eastAsia="de-DE"/>
              </w:rPr>
              <w:t>Klarheit und Strukturierung</w:t>
            </w:r>
          </w:p>
        </w:tc>
        <w:sdt>
          <w:sdtPr>
            <w:rPr>
              <w:rFonts w:eastAsia="Times New Roman" w:cstheme="minorHAnsi"/>
              <w:b/>
              <w:sz w:val="32"/>
              <w:szCs w:val="32"/>
              <w:lang w:eastAsia="de-DE"/>
            </w:rPr>
            <w:id w:val="-64773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6485" w:rsidRPr="00857F43" w:rsidRDefault="00796485" w:rsidP="002D1E4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sz w:val="32"/>
              <w:szCs w:val="32"/>
              <w:lang w:eastAsia="de-DE"/>
            </w:rPr>
            <w:id w:val="5135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6485" w:rsidRPr="00857F43" w:rsidRDefault="00796485" w:rsidP="002D1E4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  <w:lang w:eastAsia="de-DE"/>
                  </w:rPr>
                  <w:t>☐</w:t>
                </w:r>
              </w:p>
            </w:tc>
          </w:sdtContent>
        </w:sdt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</w:pPr>
          </w:p>
        </w:tc>
      </w:tr>
      <w:tr w:rsidR="00796485" w:rsidRPr="00857F43" w:rsidTr="0048745A">
        <w:trPr>
          <w:trHeight w:val="567"/>
        </w:trPr>
        <w:tc>
          <w:tcPr>
            <w:tcW w:w="4531" w:type="dxa"/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57F43">
              <w:rPr>
                <w:rFonts w:eastAsia="Times New Roman" w:cstheme="minorHAnsi"/>
                <w:sz w:val="20"/>
                <w:szCs w:val="20"/>
                <w:lang w:eastAsia="de-DE"/>
              </w:rPr>
              <w:t>Handlungsoptionen</w:t>
            </w:r>
            <w:r w:rsidRPr="00857F43">
              <w:rPr>
                <w:rFonts w:eastAsia="Times New Roman" w:cstheme="minorHAnsi"/>
                <w:sz w:val="16"/>
                <w:szCs w:val="16"/>
                <w:lang w:eastAsia="de-DE"/>
              </w:rPr>
              <w:t xml:space="preserve"> </w:t>
            </w:r>
            <w:r w:rsidRPr="00857F43">
              <w:rPr>
                <w:rFonts w:eastAsia="Times New Roman" w:cstheme="minorHAnsi"/>
                <w:sz w:val="20"/>
                <w:szCs w:val="20"/>
                <w:lang w:eastAsia="de-DE"/>
              </w:rPr>
              <w:t>zur</w:t>
            </w:r>
            <w:r w:rsidRPr="00857F43">
              <w:rPr>
                <w:rFonts w:eastAsia="Times New Roman" w:cstheme="minorHAnsi"/>
                <w:sz w:val="16"/>
                <w:szCs w:val="16"/>
                <w:lang w:eastAsia="de-DE"/>
              </w:rPr>
              <w:t xml:space="preserve"> </w:t>
            </w:r>
            <w:r w:rsidRPr="00857F43">
              <w:rPr>
                <w:rFonts w:eastAsia="Times New Roman" w:cstheme="minorHAnsi"/>
                <w:sz w:val="20"/>
                <w:szCs w:val="20"/>
                <w:lang w:eastAsia="de-DE"/>
              </w:rPr>
              <w:t>Förderung</w:t>
            </w:r>
            <w:r w:rsidRPr="00857F43">
              <w:rPr>
                <w:rFonts w:eastAsia="Times New Roman" w:cstheme="minorHAnsi"/>
                <w:sz w:val="16"/>
                <w:szCs w:val="16"/>
                <w:lang w:eastAsia="de-DE"/>
              </w:rPr>
              <w:t xml:space="preserve"> </w:t>
            </w:r>
            <w:r w:rsidRPr="00857F43">
              <w:rPr>
                <w:rFonts w:eastAsia="Times New Roman" w:cstheme="minorHAnsi"/>
                <w:sz w:val="20"/>
                <w:szCs w:val="20"/>
                <w:lang w:eastAsia="de-DE"/>
              </w:rPr>
              <w:t>der</w:t>
            </w:r>
            <w:r w:rsidRPr="00857F43">
              <w:rPr>
                <w:rFonts w:eastAsia="Times New Roman" w:cstheme="minorHAnsi"/>
                <w:sz w:val="16"/>
                <w:szCs w:val="16"/>
                <w:lang w:eastAsia="de-DE"/>
              </w:rPr>
              <w:t xml:space="preserve"> </w:t>
            </w:r>
            <w:r w:rsidRPr="00857F43">
              <w:rPr>
                <w:rFonts w:eastAsia="Times New Roman" w:cstheme="minorHAnsi"/>
                <w:sz w:val="20"/>
                <w:szCs w:val="20"/>
                <w:lang w:eastAsia="de-DE"/>
              </w:rPr>
              <w:t>Selbstständigkeit und Selbsttätigkeit an effizienten fachlichen Aufgaben (vgl. Breite und Tiefe der Anforderung)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857F43">
              <w:rPr>
                <w:rFonts w:eastAsia="Times New Roman" w:cstheme="minorHAnsi"/>
                <w:sz w:val="16"/>
                <w:szCs w:val="16"/>
                <w:lang w:eastAsia="de-DE"/>
              </w:rPr>
              <w:t>Aktivierung und Motivierung</w:t>
            </w:r>
          </w:p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857F43">
              <w:rPr>
                <w:rFonts w:eastAsia="Times New Roman" w:cstheme="minorHAnsi"/>
                <w:sz w:val="16"/>
                <w:szCs w:val="16"/>
                <w:lang w:eastAsia="de-DE"/>
              </w:rPr>
              <w:t xml:space="preserve">Fachliche </w:t>
            </w:r>
            <w:proofErr w:type="spellStart"/>
            <w:r w:rsidRPr="00857F43">
              <w:rPr>
                <w:rFonts w:eastAsia="Times New Roman" w:cstheme="minorHAnsi"/>
                <w:sz w:val="16"/>
                <w:szCs w:val="16"/>
                <w:lang w:eastAsia="de-DE"/>
              </w:rPr>
              <w:t>Verstehensprozesse</w:t>
            </w:r>
            <w:proofErr w:type="spellEnd"/>
            <w:r w:rsidRPr="00857F43">
              <w:rPr>
                <w:rFonts w:eastAsia="Times New Roman" w:cstheme="minorHAnsi"/>
                <w:sz w:val="16"/>
                <w:szCs w:val="16"/>
                <w:lang w:eastAsia="de-DE"/>
              </w:rPr>
              <w:t xml:space="preserve"> fördern</w:t>
            </w:r>
          </w:p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857F43">
              <w:rPr>
                <w:rFonts w:eastAsia="Times New Roman" w:cstheme="minorHAnsi"/>
                <w:sz w:val="16"/>
                <w:szCs w:val="16"/>
                <w:lang w:eastAsia="de-DE"/>
              </w:rPr>
              <w:t>Klarheit und Strukturierung</w:t>
            </w:r>
          </w:p>
        </w:tc>
        <w:sdt>
          <w:sdtPr>
            <w:rPr>
              <w:rFonts w:eastAsia="Times New Roman" w:cstheme="minorHAnsi"/>
              <w:b/>
              <w:sz w:val="32"/>
              <w:szCs w:val="32"/>
              <w:lang w:eastAsia="de-DE"/>
            </w:rPr>
            <w:id w:val="150510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6485" w:rsidRPr="00857F43" w:rsidRDefault="00796485" w:rsidP="002D1E4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sz w:val="32"/>
              <w:szCs w:val="32"/>
              <w:lang w:eastAsia="de-DE"/>
            </w:rPr>
            <w:id w:val="-197428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6485" w:rsidRPr="00857F43" w:rsidRDefault="00796485" w:rsidP="002D1E4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  <w:lang w:eastAsia="de-DE"/>
                  </w:rPr>
                  <w:t>☐</w:t>
                </w:r>
              </w:p>
            </w:tc>
          </w:sdtContent>
        </w:sdt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</w:pPr>
          </w:p>
        </w:tc>
      </w:tr>
      <w:tr w:rsidR="00796485" w:rsidRPr="00857F43" w:rsidTr="0048745A">
        <w:trPr>
          <w:trHeight w:val="567"/>
        </w:trPr>
        <w:tc>
          <w:tcPr>
            <w:tcW w:w="4531" w:type="dxa"/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57F43">
              <w:rPr>
                <w:rFonts w:eastAsia="Times New Roman" w:cstheme="minorHAnsi"/>
                <w:sz w:val="20"/>
                <w:szCs w:val="20"/>
                <w:lang w:eastAsia="de-DE"/>
              </w:rPr>
              <w:t>Methoden zur Sicherung und Vertiefung von Wissen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857F43">
              <w:rPr>
                <w:rFonts w:eastAsia="Times New Roman" w:cstheme="minorHAnsi"/>
                <w:sz w:val="16"/>
                <w:szCs w:val="16"/>
                <w:lang w:eastAsia="de-DE"/>
              </w:rPr>
              <w:t xml:space="preserve">Fachliche </w:t>
            </w:r>
            <w:proofErr w:type="spellStart"/>
            <w:r w:rsidRPr="00857F43">
              <w:rPr>
                <w:rFonts w:eastAsia="Times New Roman" w:cstheme="minorHAnsi"/>
                <w:sz w:val="16"/>
                <w:szCs w:val="16"/>
                <w:lang w:eastAsia="de-DE"/>
              </w:rPr>
              <w:t>Verstehensprozesse</w:t>
            </w:r>
            <w:proofErr w:type="spellEnd"/>
            <w:r w:rsidRPr="00857F43">
              <w:rPr>
                <w:rFonts w:eastAsia="Times New Roman" w:cstheme="minorHAnsi"/>
                <w:sz w:val="16"/>
                <w:szCs w:val="16"/>
                <w:lang w:eastAsia="de-DE"/>
              </w:rPr>
              <w:t xml:space="preserve"> fördern</w:t>
            </w:r>
          </w:p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857F43">
              <w:rPr>
                <w:rFonts w:eastAsia="Times New Roman" w:cstheme="minorHAnsi"/>
                <w:sz w:val="16"/>
                <w:szCs w:val="16"/>
                <w:lang w:eastAsia="de-DE"/>
              </w:rPr>
              <w:t>Rückmeldung</w:t>
            </w:r>
            <w:r w:rsidRPr="00857F43">
              <w:rPr>
                <w:rFonts w:eastAsia="Times New Roman" w:cstheme="minorHAnsi"/>
                <w:sz w:val="12"/>
                <w:szCs w:val="12"/>
                <w:lang w:eastAsia="de-DE"/>
              </w:rPr>
              <w:t xml:space="preserve"> </w:t>
            </w:r>
            <w:r w:rsidRPr="00857F43">
              <w:rPr>
                <w:rFonts w:eastAsia="Times New Roman" w:cstheme="minorHAnsi"/>
                <w:sz w:val="16"/>
                <w:szCs w:val="16"/>
                <w:lang w:eastAsia="de-DE"/>
              </w:rPr>
              <w:t>zu</w:t>
            </w:r>
            <w:r w:rsidRPr="00857F43">
              <w:rPr>
                <w:rFonts w:eastAsia="Times New Roman" w:cstheme="minorHAnsi"/>
                <w:sz w:val="12"/>
                <w:szCs w:val="12"/>
                <w:lang w:eastAsia="de-DE"/>
              </w:rPr>
              <w:t xml:space="preserve"> </w:t>
            </w:r>
            <w:r w:rsidRPr="00857F43">
              <w:rPr>
                <w:rFonts w:eastAsia="Times New Roman" w:cstheme="minorHAnsi"/>
                <w:sz w:val="16"/>
                <w:szCs w:val="16"/>
                <w:lang w:eastAsia="de-DE"/>
              </w:rPr>
              <w:t>Lernprozessen</w:t>
            </w:r>
          </w:p>
        </w:tc>
        <w:sdt>
          <w:sdtPr>
            <w:rPr>
              <w:rFonts w:eastAsia="Times New Roman" w:cstheme="minorHAnsi"/>
              <w:b/>
              <w:sz w:val="32"/>
              <w:szCs w:val="32"/>
              <w:lang w:eastAsia="de-DE"/>
            </w:rPr>
            <w:id w:val="-88656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6485" w:rsidRPr="00857F43" w:rsidRDefault="00796485" w:rsidP="002D1E4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sz w:val="32"/>
              <w:szCs w:val="32"/>
              <w:lang w:eastAsia="de-DE"/>
            </w:rPr>
            <w:id w:val="-526338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6485" w:rsidRPr="00857F43" w:rsidRDefault="00796485" w:rsidP="002D1E4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  <w:lang w:eastAsia="de-DE"/>
                  </w:rPr>
                  <w:t>☐</w:t>
                </w:r>
              </w:p>
            </w:tc>
          </w:sdtContent>
        </w:sdt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</w:pPr>
          </w:p>
        </w:tc>
      </w:tr>
      <w:tr w:rsidR="00796485" w:rsidRPr="00857F43" w:rsidTr="0048745A">
        <w:trPr>
          <w:trHeight w:val="567"/>
        </w:trPr>
        <w:tc>
          <w:tcPr>
            <w:tcW w:w="4531" w:type="dxa"/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57F43">
              <w:rPr>
                <w:rFonts w:eastAsia="Times New Roman" w:cstheme="minorHAnsi"/>
                <w:sz w:val="20"/>
                <w:szCs w:val="20"/>
                <w:lang w:eastAsia="de-DE"/>
              </w:rPr>
              <w:t>Bewusstmachen von (fachlichem) Kompetenzzuwachs durch Verknüpfungen von Lerninhalten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proofErr w:type="spellStart"/>
            <w:r w:rsidRPr="00857F43">
              <w:rPr>
                <w:rFonts w:eastAsia="Times New Roman" w:cstheme="minorHAnsi"/>
                <w:sz w:val="16"/>
                <w:szCs w:val="16"/>
                <w:lang w:eastAsia="de-DE"/>
              </w:rPr>
              <w:t>Kontinuierl</w:t>
            </w:r>
            <w:proofErr w:type="spellEnd"/>
            <w:r w:rsidRPr="00857F43">
              <w:rPr>
                <w:rFonts w:eastAsia="Times New Roman" w:cstheme="minorHAnsi"/>
                <w:sz w:val="16"/>
                <w:szCs w:val="16"/>
                <w:lang w:eastAsia="de-DE"/>
              </w:rPr>
              <w:t>. Kompetenzerwerb Leistungsfeststellung und Diagnoseinstrumente</w:t>
            </w:r>
          </w:p>
        </w:tc>
        <w:sdt>
          <w:sdtPr>
            <w:rPr>
              <w:rFonts w:eastAsia="Times New Roman" w:cstheme="minorHAnsi"/>
              <w:b/>
              <w:sz w:val="32"/>
              <w:szCs w:val="32"/>
              <w:lang w:eastAsia="de-DE"/>
            </w:rPr>
            <w:id w:val="-1781785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6485" w:rsidRPr="00857F43" w:rsidRDefault="00796485" w:rsidP="002D1E4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sz w:val="32"/>
              <w:szCs w:val="32"/>
              <w:lang w:eastAsia="de-DE"/>
            </w:rPr>
            <w:id w:val="-151137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6485" w:rsidRPr="00857F43" w:rsidRDefault="00796485" w:rsidP="002D1E4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  <w:lang w:eastAsia="de-DE"/>
                  </w:rPr>
                  <w:t>☐</w:t>
                </w:r>
              </w:p>
            </w:tc>
          </w:sdtContent>
        </w:sdt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85" w:rsidRPr="00857F43" w:rsidRDefault="00796485" w:rsidP="009919E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</w:tr>
    </w:tbl>
    <w:p w:rsidR="00E5300D" w:rsidRPr="00857F43" w:rsidRDefault="00E5300D" w:rsidP="004004E3">
      <w:pPr>
        <w:tabs>
          <w:tab w:val="left" w:pos="3516"/>
        </w:tabs>
        <w:spacing w:after="0" w:line="240" w:lineRule="auto"/>
        <w:rPr>
          <w:rFonts w:cstheme="minorHAnsi"/>
          <w:b/>
          <w:sz w:val="2"/>
          <w:szCs w:val="2"/>
        </w:rPr>
      </w:pPr>
    </w:p>
    <w:p w:rsidR="00115C16" w:rsidRPr="00857F43" w:rsidRDefault="00115C16" w:rsidP="00B20269">
      <w:pPr>
        <w:tabs>
          <w:tab w:val="left" w:pos="3516"/>
        </w:tabs>
        <w:spacing w:after="0" w:line="240" w:lineRule="auto"/>
        <w:rPr>
          <w:rFonts w:cstheme="minorHAnsi"/>
          <w:b/>
          <w:sz w:val="2"/>
          <w:szCs w:val="2"/>
        </w:rPr>
      </w:pPr>
    </w:p>
    <w:sectPr w:rsidR="00115C16" w:rsidRPr="00857F43" w:rsidSect="00F61E88">
      <w:footerReference w:type="default" r:id="rId8"/>
      <w:pgSz w:w="11906" w:h="16838" w:code="9"/>
      <w:pgMar w:top="510" w:right="397" w:bottom="454" w:left="397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40D" w:rsidRDefault="007D640D" w:rsidP="00E5300D">
      <w:pPr>
        <w:spacing w:after="0" w:line="240" w:lineRule="auto"/>
      </w:pPr>
      <w:r>
        <w:separator/>
      </w:r>
    </w:p>
  </w:endnote>
  <w:endnote w:type="continuationSeparator" w:id="0">
    <w:p w:rsidR="007D640D" w:rsidRDefault="007D640D" w:rsidP="00E53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9D3" w:rsidRDefault="000519D3">
    <w:pPr>
      <w:pStyle w:val="Fuzeile"/>
      <w:jc w:val="right"/>
    </w:pPr>
  </w:p>
  <w:p w:rsidR="000519D3" w:rsidRDefault="000519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40D" w:rsidRDefault="007D640D" w:rsidP="00E5300D">
      <w:pPr>
        <w:spacing w:after="0" w:line="240" w:lineRule="auto"/>
      </w:pPr>
      <w:r>
        <w:separator/>
      </w:r>
    </w:p>
  </w:footnote>
  <w:footnote w:type="continuationSeparator" w:id="0">
    <w:p w:rsidR="007D640D" w:rsidRDefault="007D640D" w:rsidP="00E53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59"/>
    <w:rsid w:val="000134E6"/>
    <w:rsid w:val="000335B9"/>
    <w:rsid w:val="000519D3"/>
    <w:rsid w:val="000C25E4"/>
    <w:rsid w:val="000C6939"/>
    <w:rsid w:val="000F27F7"/>
    <w:rsid w:val="0011192F"/>
    <w:rsid w:val="00112757"/>
    <w:rsid w:val="00115C16"/>
    <w:rsid w:val="001379B8"/>
    <w:rsid w:val="0017355F"/>
    <w:rsid w:val="00191A70"/>
    <w:rsid w:val="001B49DA"/>
    <w:rsid w:val="001D0F75"/>
    <w:rsid w:val="00285939"/>
    <w:rsid w:val="002B20E0"/>
    <w:rsid w:val="002E0F8A"/>
    <w:rsid w:val="002F2AFA"/>
    <w:rsid w:val="003145F0"/>
    <w:rsid w:val="003209A9"/>
    <w:rsid w:val="00325659"/>
    <w:rsid w:val="00363170"/>
    <w:rsid w:val="0039200C"/>
    <w:rsid w:val="004004E3"/>
    <w:rsid w:val="00484531"/>
    <w:rsid w:val="0048745A"/>
    <w:rsid w:val="0049412E"/>
    <w:rsid w:val="00536F9F"/>
    <w:rsid w:val="0057252C"/>
    <w:rsid w:val="00584E92"/>
    <w:rsid w:val="005B08BD"/>
    <w:rsid w:val="006034D8"/>
    <w:rsid w:val="00615373"/>
    <w:rsid w:val="00624251"/>
    <w:rsid w:val="00640F04"/>
    <w:rsid w:val="00641B7A"/>
    <w:rsid w:val="00652518"/>
    <w:rsid w:val="00677700"/>
    <w:rsid w:val="006828E8"/>
    <w:rsid w:val="00730F3C"/>
    <w:rsid w:val="007433D1"/>
    <w:rsid w:val="007471E4"/>
    <w:rsid w:val="00772402"/>
    <w:rsid w:val="00785E48"/>
    <w:rsid w:val="007912EA"/>
    <w:rsid w:val="00796485"/>
    <w:rsid w:val="007C6558"/>
    <w:rsid w:val="007D50D2"/>
    <w:rsid w:val="007D640D"/>
    <w:rsid w:val="008535B7"/>
    <w:rsid w:val="00857F43"/>
    <w:rsid w:val="00891BF2"/>
    <w:rsid w:val="00941A3F"/>
    <w:rsid w:val="00987FA7"/>
    <w:rsid w:val="009919E7"/>
    <w:rsid w:val="009C5D27"/>
    <w:rsid w:val="009F10BC"/>
    <w:rsid w:val="00A42794"/>
    <w:rsid w:val="00A62C6D"/>
    <w:rsid w:val="00B20269"/>
    <w:rsid w:val="00B24702"/>
    <w:rsid w:val="00B33752"/>
    <w:rsid w:val="00B50872"/>
    <w:rsid w:val="00B52BC3"/>
    <w:rsid w:val="00B571F0"/>
    <w:rsid w:val="00B64334"/>
    <w:rsid w:val="00B91F2B"/>
    <w:rsid w:val="00BF1D39"/>
    <w:rsid w:val="00C00759"/>
    <w:rsid w:val="00C837F9"/>
    <w:rsid w:val="00CD46CD"/>
    <w:rsid w:val="00CE0D1A"/>
    <w:rsid w:val="00D12665"/>
    <w:rsid w:val="00D25FFF"/>
    <w:rsid w:val="00D56CC7"/>
    <w:rsid w:val="00D73B51"/>
    <w:rsid w:val="00DE6290"/>
    <w:rsid w:val="00E5300D"/>
    <w:rsid w:val="00EA08C4"/>
    <w:rsid w:val="00EC38BA"/>
    <w:rsid w:val="00EF5CD7"/>
    <w:rsid w:val="00F35695"/>
    <w:rsid w:val="00F61E88"/>
    <w:rsid w:val="00FD5A32"/>
    <w:rsid w:val="00F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763FCC2"/>
  <w15:docId w15:val="{A4D78CF4-3909-48A8-9426-6F71A472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07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0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0759"/>
  </w:style>
  <w:style w:type="paragraph" w:styleId="Fuzeile">
    <w:name w:val="footer"/>
    <w:basedOn w:val="Standard"/>
    <w:link w:val="FuzeileZchn"/>
    <w:uiPriority w:val="99"/>
    <w:unhideWhenUsed/>
    <w:rsid w:val="00C00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07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D9A21-0124-4892-AE2D-C6AF8157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von Jena, Jan</cp:lastModifiedBy>
  <cp:revision>4</cp:revision>
  <cp:lastPrinted>2019-06-17T11:19:00Z</cp:lastPrinted>
  <dcterms:created xsi:type="dcterms:W3CDTF">2022-11-10T12:05:00Z</dcterms:created>
  <dcterms:modified xsi:type="dcterms:W3CDTF">2023-04-28T07:58:00Z</dcterms:modified>
</cp:coreProperties>
</file>