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062" w:rsidRPr="0009467E" w:rsidRDefault="00631594" w:rsidP="0009467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-142"/>
        <w:rPr>
          <w:rFonts w:ascii="Arial Narrow" w:hAnsi="Arial Narrow" w:cs="Arial Narrow"/>
          <w:b/>
          <w:bCs/>
          <w:sz w:val="36"/>
          <w:szCs w:val="36"/>
        </w:rPr>
      </w:pPr>
      <w:r w:rsidRPr="0009467E">
        <w:rPr>
          <w:rFonts w:ascii="Arial Narrow" w:hAnsi="Arial Narrow" w:cs="Arial Narrow"/>
          <w:b/>
          <w:bCs/>
          <w:sz w:val="36"/>
          <w:szCs w:val="36"/>
        </w:rPr>
        <w:t xml:space="preserve">Kompetenzorientierte Ausbildungsübersicht                   </w:t>
      </w:r>
      <w:r w:rsidR="00933B3E" w:rsidRPr="0009467E">
        <w:rPr>
          <w:rFonts w:ascii="Arial Narrow" w:hAnsi="Arial Narrow" w:cs="Arial Narrow"/>
          <w:b/>
          <w:bCs/>
          <w:sz w:val="36"/>
          <w:szCs w:val="36"/>
        </w:rPr>
        <w:t>BILDENDE KUNST</w:t>
      </w:r>
      <w:r w:rsidRPr="0009467E">
        <w:rPr>
          <w:rFonts w:ascii="Arial Narrow" w:hAnsi="Arial Narrow" w:cs="Arial Narrow"/>
          <w:b/>
          <w:bCs/>
          <w:sz w:val="36"/>
          <w:szCs w:val="36"/>
        </w:rPr>
        <w:t xml:space="preserve">                      Durchgang 17 - 18</w:t>
      </w:r>
    </w:p>
    <w:tbl>
      <w:tblPr>
        <w:tblW w:w="15673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18"/>
        <w:gridCol w:w="709"/>
        <w:gridCol w:w="567"/>
        <w:gridCol w:w="3479"/>
      </w:tblGrid>
      <w:tr w:rsidR="00933B3E" w:rsidRPr="00933B3E" w:rsidTr="00933B3E">
        <w:tc>
          <w:tcPr>
            <w:tcW w:w="12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2062" w:rsidRPr="00933B3E" w:rsidRDefault="00631594">
            <w:pPr>
              <w:rPr>
                <w:rFonts w:ascii="Arial Narrow" w:hAnsi="Arial Narrow"/>
                <w:sz w:val="22"/>
                <w:szCs w:val="22"/>
              </w:rPr>
            </w:pPr>
            <w:r w:rsidRPr="00933B3E">
              <w:rPr>
                <w:rFonts w:ascii="Arial Narrow" w:hAnsi="Arial Narrow" w:cs="Arial Narrow"/>
                <w:b/>
                <w:sz w:val="22"/>
                <w:szCs w:val="22"/>
              </w:rPr>
              <w:t>Leitkompetenz</w:t>
            </w:r>
            <w:r w:rsidRPr="00933B3E">
              <w:rPr>
                <w:rFonts w:ascii="Arial Narrow" w:hAnsi="Arial Narrow" w:cs="Arial"/>
                <w:sz w:val="22"/>
                <w:szCs w:val="22"/>
              </w:rPr>
              <w:t xml:space="preserve"> für BS,GB und ggf./ teilweise für die Fachseminare</w:t>
            </w:r>
          </w:p>
          <w:p w:rsidR="00D47581" w:rsidRDefault="0063159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33B3E">
              <w:rPr>
                <w:rFonts w:ascii="Arial Narrow" w:hAnsi="Arial Narrow" w:cs="Arial"/>
                <w:b/>
                <w:sz w:val="22"/>
                <w:szCs w:val="22"/>
              </w:rPr>
              <w:t>M4: Die LAA planen Unterricht kompetenzorientiert auf der Grundlage von Bildungsstandards, Rahmenplänen, ORS sowie auf dem Hinter</w:t>
            </w:r>
            <w:r w:rsidR="00D47581">
              <w:rPr>
                <w:rFonts w:ascii="Arial Narrow" w:hAnsi="Arial Narrow" w:cs="Arial"/>
                <w:b/>
                <w:sz w:val="22"/>
                <w:szCs w:val="22"/>
              </w:rPr>
              <w:t>-</w:t>
            </w:r>
          </w:p>
          <w:p w:rsidR="00992062" w:rsidRPr="00933B3E" w:rsidRDefault="00D4758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      </w:t>
            </w:r>
            <w:r w:rsidR="00631594" w:rsidRPr="00933B3E">
              <w:rPr>
                <w:rFonts w:ascii="Arial Narrow" w:hAnsi="Arial Narrow" w:cs="Arial"/>
                <w:b/>
                <w:sz w:val="22"/>
                <w:szCs w:val="22"/>
              </w:rPr>
              <w:t>grund aktueller fachwissenschaftlicher und fachdidaktischer Erkenntnisse, führen ihn durch und reflektieren ihn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2062" w:rsidRPr="00933B3E" w:rsidRDefault="00631594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933B3E">
              <w:rPr>
                <w:rFonts w:ascii="Arial Narrow" w:hAnsi="Arial Narrow" w:cs="Arial Narrow"/>
                <w:b/>
                <w:sz w:val="22"/>
                <w:szCs w:val="22"/>
              </w:rPr>
              <w:t>Konkretisiert z.B. am Lerninhalt:</w:t>
            </w:r>
          </w:p>
        </w:tc>
      </w:tr>
      <w:tr w:rsidR="00933B3E" w:rsidRPr="00933B3E" w:rsidTr="0009467E">
        <w:trPr>
          <w:trHeight w:val="466"/>
        </w:trPr>
        <w:tc>
          <w:tcPr>
            <w:tcW w:w="10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2062" w:rsidRPr="00933B3E" w:rsidRDefault="00631594" w:rsidP="00933B3E">
            <w:pPr>
              <w:rPr>
                <w:rFonts w:ascii="Arial Narrow" w:hAnsi="Arial Narrow" w:cs="Arial"/>
                <w:sz w:val="22"/>
                <w:szCs w:val="22"/>
              </w:rPr>
            </w:pPr>
            <w:r w:rsidRPr="00933B3E">
              <w:rPr>
                <w:rFonts w:ascii="Arial Narrow" w:hAnsi="Arial Narrow" w:cs="Arial"/>
                <w:sz w:val="22"/>
                <w:szCs w:val="22"/>
              </w:rPr>
              <w:t>- entwickeln Unterrichtskonzepte, die Freiräume für das Explorieren, Experimentieren und das freie Gestalten ermöglichen (M4)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2062" w:rsidRPr="00933B3E" w:rsidRDefault="00631594" w:rsidP="0009467E">
            <w:pPr>
              <w:ind w:right="-70"/>
              <w:rPr>
                <w:rFonts w:ascii="Arial Narrow" w:hAnsi="Arial Narrow" w:cs="Arial Narrow"/>
                <w:sz w:val="18"/>
                <w:szCs w:val="18"/>
              </w:rPr>
            </w:pPr>
            <w:r w:rsidRPr="00933B3E">
              <w:rPr>
                <w:rFonts w:ascii="Arial Narrow" w:hAnsi="Arial Narrow" w:cs="Arial Narrow"/>
                <w:sz w:val="18"/>
                <w:szCs w:val="18"/>
              </w:rPr>
              <w:t>07.02.17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2062" w:rsidRPr="00933B3E" w:rsidRDefault="00631594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933B3E">
              <w:rPr>
                <w:rFonts w:ascii="Arial Narrow" w:hAnsi="Arial Narrow" w:cs="Arial Narrow"/>
                <w:sz w:val="18"/>
                <w:szCs w:val="18"/>
              </w:rPr>
              <w:t>FS1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2062" w:rsidRPr="00933B3E" w:rsidRDefault="00631594" w:rsidP="00933B3E">
            <w:pPr>
              <w:rPr>
                <w:rFonts w:ascii="Arial Narrow" w:hAnsi="Arial Narrow"/>
                <w:sz w:val="22"/>
                <w:szCs w:val="22"/>
              </w:rPr>
            </w:pPr>
            <w:r w:rsidRPr="00933B3E">
              <w:rPr>
                <w:rFonts w:ascii="Arial Narrow" w:hAnsi="Arial Narrow" w:cs="Arial"/>
                <w:sz w:val="22"/>
                <w:szCs w:val="22"/>
              </w:rPr>
              <w:t>Grundlagen der U.-Planung</w:t>
            </w:r>
          </w:p>
        </w:tc>
      </w:tr>
      <w:tr w:rsidR="00933B3E" w:rsidRPr="00933B3E" w:rsidTr="0009467E">
        <w:tc>
          <w:tcPr>
            <w:tcW w:w="10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2062" w:rsidRPr="00933B3E" w:rsidRDefault="00631594" w:rsidP="00933B3E">
            <w:pPr>
              <w:rPr>
                <w:rFonts w:ascii="Arial Narrow" w:hAnsi="Arial Narrow"/>
                <w:sz w:val="22"/>
                <w:szCs w:val="22"/>
              </w:rPr>
            </w:pPr>
            <w:r w:rsidRPr="00933B3E">
              <w:rPr>
                <w:rFonts w:ascii="Arial Narrow" w:hAnsi="Arial Narrow" w:cs="Arial"/>
                <w:sz w:val="22"/>
                <w:szCs w:val="22"/>
              </w:rPr>
              <w:t>- bewältigen die Komplexität fachunterrichtlicher Situationen (M4)</w:t>
            </w:r>
          </w:p>
          <w:p w:rsidR="00992062" w:rsidRPr="00933B3E" w:rsidRDefault="00631594" w:rsidP="00933B3E">
            <w:pPr>
              <w:rPr>
                <w:rFonts w:ascii="Arial Narrow" w:hAnsi="Arial Narrow"/>
                <w:sz w:val="22"/>
                <w:szCs w:val="22"/>
              </w:rPr>
            </w:pPr>
            <w:r w:rsidRPr="00933B3E">
              <w:rPr>
                <w:rFonts w:ascii="Arial Narrow" w:hAnsi="Arial Narrow" w:cs="Arial"/>
                <w:sz w:val="22"/>
                <w:szCs w:val="22"/>
              </w:rPr>
              <w:t>- planen und gestalten fachliche Lernprozesse (M4)</w:t>
            </w:r>
          </w:p>
          <w:p w:rsidR="00992062" w:rsidRPr="00933B3E" w:rsidRDefault="00631594" w:rsidP="00933B3E">
            <w:pPr>
              <w:rPr>
                <w:rFonts w:ascii="Arial Narrow" w:hAnsi="Arial Narrow" w:cs="Arial"/>
                <w:sz w:val="22"/>
                <w:szCs w:val="22"/>
              </w:rPr>
            </w:pPr>
            <w:r w:rsidRPr="00933B3E">
              <w:rPr>
                <w:rFonts w:ascii="Arial Narrow" w:hAnsi="Arial Narrow" w:cs="Arial"/>
                <w:sz w:val="22"/>
                <w:szCs w:val="22"/>
              </w:rPr>
              <w:t>- gestalten Erziehung auf der Grundlage von Bildungsaufträgen (M2)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6AE6" w:rsidRPr="00933B3E" w:rsidRDefault="00B66AE6">
            <w:pPr>
              <w:widowControl w:val="0"/>
              <w:rPr>
                <w:rFonts w:ascii="Arial Narrow" w:eastAsia="SimSun" w:hAnsi="Arial Narrow" w:cs="Arial"/>
                <w:sz w:val="18"/>
                <w:szCs w:val="18"/>
                <w:lang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2062" w:rsidRPr="00933B3E" w:rsidRDefault="00631594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933B3E">
              <w:rPr>
                <w:rFonts w:ascii="Arial Narrow" w:hAnsi="Arial Narrow" w:cs="Arial Narrow"/>
                <w:sz w:val="18"/>
                <w:szCs w:val="18"/>
              </w:rPr>
              <w:t>FS2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2062" w:rsidRPr="00933B3E" w:rsidRDefault="00631594" w:rsidP="00933B3E">
            <w:pPr>
              <w:rPr>
                <w:rFonts w:ascii="Arial Narrow" w:hAnsi="Arial Narrow"/>
                <w:sz w:val="22"/>
                <w:szCs w:val="22"/>
              </w:rPr>
            </w:pPr>
            <w:r w:rsidRPr="00933B3E">
              <w:rPr>
                <w:rFonts w:ascii="Arial Narrow" w:hAnsi="Arial Narrow" w:cs="Arial"/>
                <w:sz w:val="22"/>
                <w:szCs w:val="22"/>
              </w:rPr>
              <w:t>Unterrichtshilfen; Unterrichtsbeispiele aus dem Fachunterricht BK</w:t>
            </w:r>
          </w:p>
        </w:tc>
      </w:tr>
      <w:tr w:rsidR="00933B3E" w:rsidRPr="00933B3E" w:rsidTr="00933B3E">
        <w:tc>
          <w:tcPr>
            <w:tcW w:w="12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2062" w:rsidRPr="00933B3E" w:rsidRDefault="00631594">
            <w:pPr>
              <w:rPr>
                <w:rFonts w:ascii="Arial Narrow" w:hAnsi="Arial Narrow"/>
                <w:sz w:val="22"/>
                <w:szCs w:val="22"/>
              </w:rPr>
            </w:pPr>
            <w:r w:rsidRPr="00933B3E">
              <w:rPr>
                <w:rFonts w:ascii="Arial Narrow" w:hAnsi="Arial Narrow" w:cs="Arial Narrow"/>
                <w:b/>
                <w:sz w:val="22"/>
                <w:szCs w:val="22"/>
              </w:rPr>
              <w:t>Leitkompetenz</w:t>
            </w:r>
            <w:r w:rsidRPr="00933B3E">
              <w:rPr>
                <w:rFonts w:ascii="Arial Narrow" w:hAnsi="Arial Narrow" w:cs="Arial"/>
                <w:sz w:val="22"/>
                <w:szCs w:val="22"/>
              </w:rPr>
              <w:t xml:space="preserve"> für BS,GB und ggf./ teilweise für die Fachseminare</w:t>
            </w:r>
          </w:p>
          <w:p w:rsidR="00992062" w:rsidRPr="00933B3E" w:rsidRDefault="0063159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33B3E">
              <w:rPr>
                <w:rFonts w:ascii="Arial Narrow" w:hAnsi="Arial Narrow" w:cs="Arial"/>
                <w:b/>
                <w:sz w:val="22"/>
                <w:szCs w:val="22"/>
              </w:rPr>
              <w:t>M4: Die LAA planen und gestalten Lernprozesse und bewältigen die Komplexität unterrichtlicher Situationen.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2062" w:rsidRPr="00933B3E" w:rsidRDefault="00631594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933B3E">
              <w:rPr>
                <w:rFonts w:ascii="Arial Narrow" w:hAnsi="Arial Narrow" w:cs="Arial Narrow"/>
                <w:b/>
                <w:sz w:val="22"/>
                <w:szCs w:val="22"/>
              </w:rPr>
              <w:t>Konkretisiert z.B. am Lerninhalt:</w:t>
            </w:r>
          </w:p>
        </w:tc>
      </w:tr>
      <w:tr w:rsidR="00933B3E" w:rsidRPr="00933B3E" w:rsidTr="0009467E">
        <w:trPr>
          <w:trHeight w:val="282"/>
        </w:trPr>
        <w:tc>
          <w:tcPr>
            <w:tcW w:w="10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92062" w:rsidRPr="00933B3E" w:rsidRDefault="00933B3E" w:rsidP="00933B3E">
            <w:pPr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- </w:t>
            </w:r>
            <w:r w:rsidR="00631594" w:rsidRPr="00933B3E">
              <w:rPr>
                <w:rFonts w:ascii="Arial Narrow" w:hAnsi="Arial Narrow" w:cs="Arial"/>
                <w:bCs/>
                <w:sz w:val="22"/>
                <w:szCs w:val="22"/>
              </w:rPr>
              <w:t>verstehen KUNSTWERKE als Interaktionsform / Kommunikationsform und können Kinder dafür sensibilisieren</w:t>
            </w:r>
          </w:p>
          <w:p w:rsidR="00992062" w:rsidRPr="00933B3E" w:rsidRDefault="00933B3E" w:rsidP="00933B3E">
            <w:pPr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- </w:t>
            </w:r>
            <w:r w:rsidR="00631594" w:rsidRPr="00933B3E">
              <w:rPr>
                <w:rFonts w:ascii="Arial Narrow" w:hAnsi="Arial Narrow" w:cs="Arial"/>
                <w:bCs/>
                <w:sz w:val="22"/>
                <w:szCs w:val="22"/>
              </w:rPr>
              <w:t>setzen Medien zur praktisch-produktiven und theoretisch-reflexiven Realisierung von Kunstunterricht zielgerichtet und effizient ein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2062" w:rsidRPr="00933B3E" w:rsidRDefault="00631594" w:rsidP="0009467E">
            <w:pPr>
              <w:ind w:right="-70"/>
              <w:rPr>
                <w:rFonts w:ascii="Arial Narrow" w:hAnsi="Arial Narrow" w:cs="Arial"/>
                <w:sz w:val="18"/>
                <w:szCs w:val="18"/>
              </w:rPr>
            </w:pPr>
            <w:r w:rsidRPr="00933B3E">
              <w:rPr>
                <w:rFonts w:ascii="Arial Narrow" w:hAnsi="Arial Narrow" w:cs="Arial"/>
                <w:sz w:val="18"/>
                <w:szCs w:val="18"/>
              </w:rPr>
              <w:t>07.03.17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2062" w:rsidRPr="00933B3E" w:rsidRDefault="006315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33B3E">
              <w:rPr>
                <w:rFonts w:ascii="Arial Narrow" w:hAnsi="Arial Narrow" w:cs="Arial"/>
                <w:sz w:val="18"/>
                <w:szCs w:val="18"/>
              </w:rPr>
              <w:t>FS 3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2062" w:rsidRPr="00933B3E" w:rsidRDefault="00631594" w:rsidP="00933B3E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 w:rsidRPr="00933B3E">
              <w:rPr>
                <w:rFonts w:ascii="Arial Narrow" w:hAnsi="Arial Narrow" w:cs="Arial"/>
                <w:sz w:val="22"/>
                <w:szCs w:val="22"/>
              </w:rPr>
              <w:t xml:space="preserve">Dialoge mit Bildern </w:t>
            </w:r>
            <w:r w:rsidR="00933B3E">
              <w:rPr>
                <w:rFonts w:ascii="Arial Narrow" w:hAnsi="Arial Narrow" w:cs="Arial"/>
                <w:sz w:val="22"/>
                <w:szCs w:val="22"/>
              </w:rPr>
              <w:t xml:space="preserve">sowie </w:t>
            </w:r>
            <w:r w:rsidRPr="00933B3E">
              <w:rPr>
                <w:rFonts w:ascii="Arial Narrow" w:hAnsi="Arial Narrow" w:cs="Arial"/>
                <w:sz w:val="22"/>
                <w:szCs w:val="22"/>
              </w:rPr>
              <w:t>Gespräche über Kunstwerke in Gang setzen</w:t>
            </w:r>
          </w:p>
        </w:tc>
      </w:tr>
      <w:tr w:rsidR="00933B3E" w:rsidRPr="00933B3E" w:rsidTr="0009467E">
        <w:trPr>
          <w:trHeight w:val="272"/>
        </w:trPr>
        <w:tc>
          <w:tcPr>
            <w:tcW w:w="10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92062" w:rsidRPr="00933B3E" w:rsidRDefault="00631594" w:rsidP="00D47581">
            <w:pPr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933B3E">
              <w:rPr>
                <w:rFonts w:ascii="Arial Narrow" w:hAnsi="Arial Narrow" w:cs="Arial"/>
                <w:bCs/>
                <w:sz w:val="22"/>
                <w:szCs w:val="22"/>
              </w:rPr>
              <w:t>- können mit den Grundlagen für den Fachunterricht BK adäquat umgehen und sie für die eigenen Planungen nutzen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6AE6" w:rsidRPr="00933B3E" w:rsidRDefault="00B66AE6">
            <w:pPr>
              <w:widowControl w:val="0"/>
              <w:rPr>
                <w:rFonts w:ascii="Arial Narrow" w:eastAsia="SimSun" w:hAnsi="Arial Narrow" w:cs="Arial"/>
                <w:sz w:val="18"/>
                <w:szCs w:val="18"/>
                <w:lang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2062" w:rsidRPr="00933B3E" w:rsidRDefault="006315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33B3E">
              <w:rPr>
                <w:rFonts w:ascii="Arial Narrow" w:hAnsi="Arial Narrow" w:cs="Arial"/>
                <w:sz w:val="18"/>
                <w:szCs w:val="18"/>
              </w:rPr>
              <w:t>FS 4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2062" w:rsidRPr="00933B3E" w:rsidRDefault="00631594" w:rsidP="00933B3E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 w:rsidRPr="00933B3E">
              <w:rPr>
                <w:rFonts w:ascii="Arial Narrow" w:hAnsi="Arial Narrow" w:cs="Arial"/>
                <w:sz w:val="22"/>
                <w:szCs w:val="22"/>
              </w:rPr>
              <w:t>didaktische Konzepte</w:t>
            </w:r>
            <w:r w:rsidR="00933B3E">
              <w:rPr>
                <w:rFonts w:ascii="Arial Narrow" w:hAnsi="Arial Narrow" w:cs="Arial"/>
                <w:sz w:val="22"/>
                <w:szCs w:val="22"/>
              </w:rPr>
              <w:t xml:space="preserve"> / </w:t>
            </w:r>
            <w:r w:rsidRPr="00933B3E">
              <w:rPr>
                <w:rFonts w:ascii="Arial Narrow" w:hAnsi="Arial Narrow" w:cs="Arial"/>
                <w:sz w:val="22"/>
                <w:szCs w:val="22"/>
              </w:rPr>
              <w:t>TRP</w:t>
            </w:r>
          </w:p>
        </w:tc>
      </w:tr>
    </w:tbl>
    <w:p w:rsidR="00992062" w:rsidRPr="00933B3E" w:rsidRDefault="00992062">
      <w:pPr>
        <w:rPr>
          <w:rFonts w:ascii="Arial Narrow" w:hAnsi="Arial Narrow"/>
          <w:vanish/>
          <w:sz w:val="2"/>
          <w:szCs w:val="2"/>
        </w:rPr>
      </w:pPr>
    </w:p>
    <w:p w:rsidR="00992062" w:rsidRPr="00933B3E" w:rsidRDefault="00992062">
      <w:pPr>
        <w:rPr>
          <w:rFonts w:ascii="Arial Narrow" w:hAnsi="Arial Narrow"/>
          <w:sz w:val="2"/>
          <w:szCs w:val="2"/>
        </w:rPr>
      </w:pPr>
    </w:p>
    <w:tbl>
      <w:tblPr>
        <w:tblW w:w="15673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18"/>
        <w:gridCol w:w="709"/>
        <w:gridCol w:w="567"/>
        <w:gridCol w:w="3479"/>
      </w:tblGrid>
      <w:tr w:rsidR="00933B3E" w:rsidRPr="00933B3E" w:rsidTr="00933B3E">
        <w:tc>
          <w:tcPr>
            <w:tcW w:w="12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2062" w:rsidRPr="00933B3E" w:rsidRDefault="00631594">
            <w:pPr>
              <w:rPr>
                <w:rFonts w:ascii="Arial Narrow" w:hAnsi="Arial Narrow"/>
                <w:sz w:val="22"/>
                <w:szCs w:val="22"/>
              </w:rPr>
            </w:pPr>
            <w:r w:rsidRPr="00933B3E">
              <w:rPr>
                <w:rFonts w:ascii="Arial Narrow" w:hAnsi="Arial Narrow" w:cs="Arial Narrow"/>
                <w:b/>
                <w:sz w:val="22"/>
                <w:szCs w:val="22"/>
              </w:rPr>
              <w:t>Leitkompetenz</w:t>
            </w:r>
            <w:r w:rsidRPr="00933B3E">
              <w:rPr>
                <w:rFonts w:ascii="Arial Narrow" w:hAnsi="Arial Narrow" w:cs="Arial"/>
                <w:sz w:val="22"/>
                <w:szCs w:val="22"/>
              </w:rPr>
              <w:t xml:space="preserve"> für BS,GB und ggf./ teilweise für die Fachseminare</w:t>
            </w:r>
          </w:p>
          <w:p w:rsidR="00992062" w:rsidRPr="00933B3E" w:rsidRDefault="00631594">
            <w:pPr>
              <w:rPr>
                <w:rFonts w:ascii="Arial Narrow" w:hAnsi="Arial Narrow"/>
                <w:sz w:val="22"/>
                <w:szCs w:val="22"/>
              </w:rPr>
            </w:pPr>
            <w:r w:rsidRPr="00933B3E">
              <w:rPr>
                <w:rFonts w:ascii="Arial Narrow" w:hAnsi="Arial Narrow" w:cs="Arial"/>
                <w:b/>
                <w:sz w:val="22"/>
                <w:szCs w:val="22"/>
              </w:rPr>
              <w:t>M3: Die LAA gestalten Kommunikations-, Präsentations- und Moderationssituationen adressaten- und zielorientiert</w:t>
            </w:r>
            <w:r w:rsidRPr="00933B3E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2062" w:rsidRPr="00933B3E" w:rsidRDefault="00631594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933B3E">
              <w:rPr>
                <w:rFonts w:ascii="Arial Narrow" w:hAnsi="Arial Narrow" w:cs="Arial Narrow"/>
                <w:b/>
                <w:sz w:val="22"/>
                <w:szCs w:val="22"/>
              </w:rPr>
              <w:t>Konkretisiert z.B. am Lerninhalt:</w:t>
            </w:r>
          </w:p>
        </w:tc>
      </w:tr>
      <w:tr w:rsidR="00933B3E" w:rsidRPr="00933B3E" w:rsidTr="0009467E">
        <w:trPr>
          <w:trHeight w:val="766"/>
        </w:trPr>
        <w:tc>
          <w:tcPr>
            <w:tcW w:w="10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33B3E" w:rsidRDefault="00631594" w:rsidP="00933B3E">
            <w:pPr>
              <w:rPr>
                <w:rFonts w:ascii="Arial Narrow" w:hAnsi="Arial Narrow" w:cs="Arial"/>
                <w:sz w:val="22"/>
                <w:szCs w:val="22"/>
              </w:rPr>
            </w:pPr>
            <w:r w:rsidRPr="00933B3E">
              <w:rPr>
                <w:rFonts w:ascii="Arial Narrow" w:hAnsi="Arial Narrow" w:cs="Arial"/>
                <w:sz w:val="22"/>
                <w:szCs w:val="22"/>
              </w:rPr>
              <w:t>- gestalten mündliche und schriftliche Äußerungen fachsprachlich korrekt und auf kindlichem Niveau (M3)</w:t>
            </w:r>
          </w:p>
          <w:p w:rsidR="00992062" w:rsidRPr="00933B3E" w:rsidRDefault="00631594" w:rsidP="00933B3E">
            <w:pPr>
              <w:rPr>
                <w:rFonts w:ascii="Arial Narrow" w:hAnsi="Arial Narrow"/>
                <w:sz w:val="22"/>
                <w:szCs w:val="22"/>
              </w:rPr>
            </w:pPr>
            <w:r w:rsidRPr="00933B3E">
              <w:rPr>
                <w:rFonts w:ascii="Arial Narrow" w:hAnsi="Arial Narrow" w:cs="Arial"/>
                <w:sz w:val="22"/>
                <w:szCs w:val="22"/>
              </w:rPr>
              <w:t>- befähigen Kinder zu Kriterien geleiteter und wertschätzender Kommunikation über ästhetisch-künstlerische Prozesse und Produkte (M3)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2062" w:rsidRPr="00933B3E" w:rsidRDefault="00631594" w:rsidP="0009467E">
            <w:pPr>
              <w:ind w:right="-70"/>
              <w:rPr>
                <w:rFonts w:ascii="Arial Narrow" w:hAnsi="Arial Narrow" w:cs="Arial"/>
                <w:sz w:val="18"/>
                <w:szCs w:val="18"/>
              </w:rPr>
            </w:pPr>
            <w:r w:rsidRPr="00933B3E">
              <w:rPr>
                <w:rFonts w:ascii="Arial Narrow" w:hAnsi="Arial Narrow" w:cs="Arial"/>
                <w:sz w:val="18"/>
                <w:szCs w:val="18"/>
              </w:rPr>
              <w:t>28.03.17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2062" w:rsidRPr="00933B3E" w:rsidRDefault="006315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33B3E">
              <w:rPr>
                <w:rFonts w:ascii="Arial Narrow" w:hAnsi="Arial Narrow" w:cs="Arial"/>
                <w:sz w:val="18"/>
                <w:szCs w:val="18"/>
              </w:rPr>
              <w:t>FS 5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2062" w:rsidRPr="00933B3E" w:rsidRDefault="00631594" w:rsidP="00933B3E">
            <w:pPr>
              <w:rPr>
                <w:rFonts w:ascii="Arial Narrow" w:hAnsi="Arial Narrow"/>
                <w:sz w:val="22"/>
                <w:szCs w:val="22"/>
              </w:rPr>
            </w:pPr>
            <w:r w:rsidRPr="00933B3E">
              <w:rPr>
                <w:rFonts w:ascii="Arial Narrow" w:hAnsi="Arial Narrow" w:cs="Arial"/>
                <w:sz w:val="22"/>
                <w:szCs w:val="22"/>
              </w:rPr>
              <w:t>Arbeitsaufträge formulieren</w:t>
            </w:r>
          </w:p>
          <w:p w:rsidR="00992062" w:rsidRPr="00933B3E" w:rsidRDefault="00631594" w:rsidP="00933B3E">
            <w:pPr>
              <w:rPr>
                <w:rFonts w:ascii="Arial Narrow" w:hAnsi="Arial Narrow"/>
                <w:sz w:val="22"/>
                <w:szCs w:val="22"/>
              </w:rPr>
            </w:pPr>
            <w:r w:rsidRPr="00933B3E">
              <w:rPr>
                <w:rFonts w:ascii="Arial Narrow" w:hAnsi="Arial Narrow" w:cs="Arial"/>
                <w:sz w:val="22"/>
                <w:szCs w:val="22"/>
              </w:rPr>
              <w:t>Gesprächsleitung in Erarbeitungs- und Reflexionsphasen</w:t>
            </w:r>
          </w:p>
        </w:tc>
      </w:tr>
      <w:tr w:rsidR="00933B3E" w:rsidRPr="00933B3E" w:rsidTr="0009467E">
        <w:tc>
          <w:tcPr>
            <w:tcW w:w="10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92062" w:rsidRPr="00933B3E" w:rsidRDefault="00631594" w:rsidP="00933B3E">
            <w:pPr>
              <w:rPr>
                <w:rFonts w:ascii="Arial Narrow" w:hAnsi="Arial Narrow"/>
                <w:sz w:val="22"/>
                <w:szCs w:val="22"/>
              </w:rPr>
            </w:pPr>
            <w:r w:rsidRPr="00933B3E">
              <w:rPr>
                <w:rFonts w:ascii="Arial Narrow" w:hAnsi="Arial Narrow" w:cs="Arial"/>
                <w:sz w:val="22"/>
                <w:szCs w:val="22"/>
              </w:rPr>
              <w:t>- sensibilisieren Kinder für KUNST als eigenständige Interaktions- und Kommunikationsform (M3)</w:t>
            </w:r>
          </w:p>
          <w:p w:rsidR="00992062" w:rsidRPr="00933B3E" w:rsidRDefault="00631594" w:rsidP="00933B3E">
            <w:pPr>
              <w:rPr>
                <w:rFonts w:ascii="Arial Narrow" w:hAnsi="Arial Narrow"/>
                <w:sz w:val="22"/>
                <w:szCs w:val="22"/>
              </w:rPr>
            </w:pPr>
            <w:r w:rsidRPr="00933B3E">
              <w:rPr>
                <w:rFonts w:ascii="Arial Narrow" w:hAnsi="Arial Narrow" w:cs="Arial"/>
                <w:sz w:val="22"/>
                <w:szCs w:val="22"/>
              </w:rPr>
              <w:t>- setzen Medien verantwortungsvoll und produktiv ein (M3)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6AE6" w:rsidRPr="00933B3E" w:rsidRDefault="00B66AE6">
            <w:pPr>
              <w:widowControl w:val="0"/>
              <w:rPr>
                <w:rFonts w:ascii="Arial Narrow" w:eastAsia="SimSun" w:hAnsi="Arial Narrow" w:cs="Arial"/>
                <w:sz w:val="18"/>
                <w:szCs w:val="18"/>
                <w:lang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2062" w:rsidRPr="00933B3E" w:rsidRDefault="006315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33B3E">
              <w:rPr>
                <w:rFonts w:ascii="Arial Narrow" w:hAnsi="Arial Narrow" w:cs="Arial"/>
                <w:sz w:val="18"/>
                <w:szCs w:val="18"/>
              </w:rPr>
              <w:t>FS 6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2062" w:rsidRPr="00933B3E" w:rsidRDefault="00631594" w:rsidP="00933B3E">
            <w:pPr>
              <w:rPr>
                <w:rFonts w:ascii="Arial Narrow" w:hAnsi="Arial Narrow"/>
                <w:sz w:val="22"/>
                <w:szCs w:val="22"/>
              </w:rPr>
            </w:pPr>
            <w:r w:rsidRPr="00933B3E">
              <w:rPr>
                <w:rFonts w:ascii="Arial Narrow" w:hAnsi="Arial Narrow" w:cs="Arial"/>
                <w:sz w:val="22"/>
                <w:szCs w:val="22"/>
              </w:rPr>
              <w:t>Bildmotiv, Form und Farbe als Kommunikationssystem</w:t>
            </w:r>
          </w:p>
        </w:tc>
      </w:tr>
      <w:tr w:rsidR="00933B3E" w:rsidRPr="00933B3E" w:rsidTr="00143ED3">
        <w:tc>
          <w:tcPr>
            <w:tcW w:w="12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2062" w:rsidRPr="00933B3E" w:rsidRDefault="00631594">
            <w:pPr>
              <w:rPr>
                <w:rFonts w:ascii="Arial Narrow" w:hAnsi="Arial Narrow"/>
                <w:sz w:val="22"/>
                <w:szCs w:val="22"/>
              </w:rPr>
            </w:pPr>
            <w:r w:rsidRPr="00933B3E">
              <w:rPr>
                <w:rFonts w:ascii="Arial Narrow" w:hAnsi="Arial Narrow" w:cs="Arial Narrow"/>
                <w:b/>
                <w:sz w:val="22"/>
                <w:szCs w:val="22"/>
              </w:rPr>
              <w:t>Leitkompetenz</w:t>
            </w:r>
            <w:r w:rsidRPr="00933B3E">
              <w:rPr>
                <w:rFonts w:ascii="Arial Narrow" w:hAnsi="Arial Narrow" w:cs="Arial"/>
                <w:sz w:val="22"/>
                <w:szCs w:val="22"/>
              </w:rPr>
              <w:t xml:space="preserve"> für BS,GB und ggf./ teilweise für die Fachseminare</w:t>
            </w:r>
          </w:p>
          <w:p w:rsidR="00992062" w:rsidRPr="00933B3E" w:rsidRDefault="0063159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33B3E">
              <w:rPr>
                <w:rFonts w:ascii="Arial Narrow" w:hAnsi="Arial Narrow" w:cs="Arial"/>
                <w:b/>
                <w:sz w:val="22"/>
                <w:szCs w:val="22"/>
              </w:rPr>
              <w:t>M1: Die LAA erfüllen die aus dem Auftrag des jeweiligen Faches resultierenden beruflichen Aufgaben auf dem Hintergrund fachlicher,</w:t>
            </w:r>
            <w:r w:rsidR="00D47581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933B3E">
              <w:rPr>
                <w:rFonts w:ascii="Arial Narrow" w:hAnsi="Arial Narrow" w:cs="Arial"/>
                <w:b/>
                <w:sz w:val="22"/>
                <w:szCs w:val="22"/>
              </w:rPr>
              <w:t>fach</w:t>
            </w:r>
            <w:r w:rsidR="00D47581">
              <w:rPr>
                <w:rFonts w:ascii="Arial Narrow" w:hAnsi="Arial Narrow" w:cs="Arial"/>
                <w:b/>
                <w:sz w:val="22"/>
                <w:szCs w:val="22"/>
              </w:rPr>
              <w:t>-</w:t>
            </w:r>
            <w:r w:rsidR="00D47581">
              <w:rPr>
                <w:rFonts w:ascii="Arial Narrow" w:hAnsi="Arial Narrow" w:cs="Arial"/>
                <w:b/>
                <w:sz w:val="22"/>
                <w:szCs w:val="22"/>
              </w:rPr>
              <w:br/>
              <w:t xml:space="preserve">       </w:t>
            </w:r>
            <w:r w:rsidRPr="00933B3E">
              <w:rPr>
                <w:rFonts w:ascii="Arial Narrow" w:hAnsi="Arial Narrow" w:cs="Arial"/>
                <w:b/>
                <w:sz w:val="22"/>
                <w:szCs w:val="22"/>
              </w:rPr>
              <w:t>didaktischer und pädagogischer Orientierungen mit wachsender Professionalität.</w:t>
            </w:r>
          </w:p>
          <w:p w:rsidR="00992062" w:rsidRPr="00933B3E" w:rsidRDefault="0063159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33B3E">
              <w:rPr>
                <w:rFonts w:ascii="Arial Narrow" w:hAnsi="Arial Narrow" w:cs="Arial"/>
                <w:b/>
                <w:sz w:val="22"/>
                <w:szCs w:val="22"/>
              </w:rPr>
              <w:t>M4: Die LAA erkennen individuellen Förderbedarf und entwickeln differenzierte Lernangebote.</w:t>
            </w:r>
          </w:p>
          <w:p w:rsidR="00992062" w:rsidRPr="00933B3E" w:rsidRDefault="0063159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33B3E">
              <w:rPr>
                <w:rFonts w:ascii="Arial Narrow" w:hAnsi="Arial Narrow" w:cs="Arial"/>
                <w:b/>
                <w:sz w:val="22"/>
                <w:szCs w:val="22"/>
              </w:rPr>
              <w:t xml:space="preserve">M5: Die LAA diagnostizieren den lern- und entwicklungspsychologischen Stad der SuS unter fachspezifischen Gesichtspunkten in den für </w:t>
            </w:r>
            <w:r w:rsidR="00D47581">
              <w:rPr>
                <w:rFonts w:ascii="Arial Narrow" w:hAnsi="Arial Narrow" w:cs="Arial"/>
                <w:b/>
                <w:sz w:val="22"/>
                <w:szCs w:val="22"/>
              </w:rPr>
              <w:br/>
              <w:t xml:space="preserve">      </w:t>
            </w:r>
            <w:r w:rsidRPr="00933B3E">
              <w:rPr>
                <w:rFonts w:ascii="Arial Narrow" w:hAnsi="Arial Narrow" w:cs="Arial"/>
                <w:b/>
                <w:sz w:val="22"/>
                <w:szCs w:val="22"/>
              </w:rPr>
              <w:t>den Fachunterricht relevanten Bereichen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2062" w:rsidRPr="00933B3E" w:rsidRDefault="00631594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933B3E">
              <w:rPr>
                <w:rFonts w:ascii="Arial Narrow" w:hAnsi="Arial Narrow" w:cs="Arial Narrow"/>
                <w:b/>
                <w:sz w:val="22"/>
                <w:szCs w:val="22"/>
              </w:rPr>
              <w:t>Konkretisiert z.B. am Lerninhalt:</w:t>
            </w:r>
          </w:p>
        </w:tc>
      </w:tr>
      <w:tr w:rsidR="00143ED3" w:rsidRPr="00933B3E" w:rsidTr="0009467E">
        <w:trPr>
          <w:trHeight w:val="907"/>
        </w:trPr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3ED3" w:rsidRPr="00933B3E" w:rsidRDefault="00143ED3" w:rsidP="00143ED3">
            <w:pPr>
              <w:rPr>
                <w:rFonts w:ascii="Arial Narrow" w:hAnsi="Arial Narrow"/>
                <w:sz w:val="22"/>
                <w:szCs w:val="22"/>
              </w:rPr>
            </w:pPr>
            <w:r w:rsidRPr="00933B3E">
              <w:rPr>
                <w:rFonts w:ascii="Arial Narrow" w:hAnsi="Arial Narrow" w:cs="Arial"/>
                <w:sz w:val="22"/>
                <w:szCs w:val="22"/>
              </w:rPr>
              <w:t>- schaffen Unterrichtssituationen, in denen Kunstwerke als Anlass für die eigenen ästhetische Gestaltung genutzt werden (M4)</w:t>
            </w:r>
          </w:p>
          <w:p w:rsidR="00143ED3" w:rsidRPr="00143ED3" w:rsidRDefault="00143ED3" w:rsidP="00143ED3">
            <w:pPr>
              <w:rPr>
                <w:rFonts w:ascii="Arial Narrow" w:hAnsi="Arial Narrow"/>
                <w:sz w:val="22"/>
                <w:szCs w:val="22"/>
              </w:rPr>
            </w:pPr>
            <w:r w:rsidRPr="00933B3E">
              <w:rPr>
                <w:rFonts w:ascii="Arial Narrow" w:hAnsi="Arial Narrow" w:cs="Arial"/>
                <w:sz w:val="22"/>
                <w:szCs w:val="22"/>
              </w:rPr>
              <w:t xml:space="preserve">- </w:t>
            </w:r>
            <w:r w:rsidRPr="00143ED3">
              <w:rPr>
                <w:rFonts w:ascii="Arial Narrow" w:hAnsi="Arial Narrow" w:cs="Arial"/>
                <w:sz w:val="22"/>
                <w:szCs w:val="22"/>
              </w:rPr>
              <w:t>schulen kindliche Sinneswahrnehmung durch vielfältige ästhetische Erfahrungen und eröffnen so neue Arbeits- , Wahrneh</w:t>
            </w:r>
            <w:r>
              <w:rPr>
                <w:rFonts w:ascii="Arial Narrow" w:hAnsi="Arial Narrow" w:cs="Arial"/>
                <w:sz w:val="22"/>
                <w:szCs w:val="22"/>
              </w:rPr>
              <w:t>mungs-</w:t>
            </w:r>
            <w:r w:rsidRPr="00143ED3">
              <w:rPr>
                <w:rFonts w:ascii="Arial Narrow" w:hAnsi="Arial Narrow" w:cs="Arial"/>
                <w:sz w:val="22"/>
                <w:szCs w:val="22"/>
              </w:rPr>
              <w:br/>
              <w:t xml:space="preserve">  und Denkweisen (M2)</w:t>
            </w:r>
          </w:p>
          <w:p w:rsidR="00143ED3" w:rsidRPr="00933B3E" w:rsidRDefault="00143ED3" w:rsidP="0009467E">
            <w:pPr>
              <w:rPr>
                <w:rFonts w:ascii="Arial Narrow" w:hAnsi="Arial Narrow" w:cs="Arial"/>
                <w:sz w:val="22"/>
                <w:szCs w:val="22"/>
              </w:rPr>
            </w:pPr>
            <w:r w:rsidRPr="00143ED3"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09467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143ED3">
              <w:rPr>
                <w:rFonts w:ascii="Arial Narrow" w:hAnsi="Arial Narrow" w:cs="Arial"/>
                <w:sz w:val="22"/>
                <w:szCs w:val="22"/>
              </w:rPr>
              <w:t>berücksichtigen die Ganzheitlichkeit motorischer, ästhetischer, emotionaler, kognitiver und sozialer Lern- u</w:t>
            </w:r>
            <w:r w:rsidR="0009467E">
              <w:rPr>
                <w:rFonts w:ascii="Arial Narrow" w:hAnsi="Arial Narrow" w:cs="Arial"/>
                <w:sz w:val="22"/>
                <w:szCs w:val="22"/>
              </w:rPr>
              <w:t>.</w:t>
            </w:r>
            <w:r w:rsidRPr="00143ED3">
              <w:rPr>
                <w:rFonts w:ascii="Arial Narrow" w:hAnsi="Arial Narrow" w:cs="Arial"/>
                <w:sz w:val="22"/>
                <w:szCs w:val="22"/>
              </w:rPr>
              <w:t xml:space="preserve"> Erfahrungs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prozesse </w:t>
            </w:r>
            <w:r w:rsidRPr="00143ED3">
              <w:rPr>
                <w:rFonts w:ascii="Arial Narrow" w:hAnsi="Arial Narrow" w:cs="Arial"/>
                <w:sz w:val="22"/>
                <w:szCs w:val="22"/>
              </w:rPr>
              <w:t xml:space="preserve">(M2)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3ED3" w:rsidRPr="00933B3E" w:rsidRDefault="00143ED3" w:rsidP="00143ED3">
            <w:pPr>
              <w:ind w:right="-70"/>
              <w:rPr>
                <w:rFonts w:ascii="Arial Narrow" w:hAnsi="Arial Narrow" w:cs="Arial"/>
                <w:sz w:val="18"/>
                <w:szCs w:val="18"/>
              </w:rPr>
            </w:pPr>
            <w:r w:rsidRPr="00933B3E">
              <w:rPr>
                <w:rFonts w:ascii="Arial Narrow" w:hAnsi="Arial Narrow" w:cs="Arial"/>
                <w:sz w:val="18"/>
                <w:szCs w:val="18"/>
              </w:rPr>
              <w:t>25.04.17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3ED3" w:rsidRPr="00933B3E" w:rsidRDefault="00143ED3" w:rsidP="00143ED3">
            <w:pPr>
              <w:rPr>
                <w:rFonts w:ascii="Arial Narrow" w:hAnsi="Arial Narrow" w:cs="Arial"/>
                <w:sz w:val="18"/>
                <w:szCs w:val="18"/>
              </w:rPr>
            </w:pPr>
            <w:r w:rsidRPr="00933B3E">
              <w:rPr>
                <w:rFonts w:ascii="Arial Narrow" w:hAnsi="Arial Narrow" w:cs="Arial"/>
                <w:sz w:val="18"/>
                <w:szCs w:val="18"/>
              </w:rPr>
              <w:t xml:space="preserve">FS 7 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3ED3" w:rsidRPr="00933B3E" w:rsidRDefault="00143ED3" w:rsidP="0009467E">
            <w:pPr>
              <w:rPr>
                <w:rFonts w:ascii="Arial Narrow" w:hAnsi="Arial Narrow" w:cs="Arial"/>
                <w:sz w:val="22"/>
                <w:szCs w:val="22"/>
              </w:rPr>
            </w:pPr>
            <w:r w:rsidRPr="00933B3E">
              <w:rPr>
                <w:rFonts w:ascii="Arial Narrow" w:hAnsi="Arial Narrow" w:cs="Arial"/>
                <w:sz w:val="22"/>
                <w:szCs w:val="22"/>
              </w:rPr>
              <w:t>Die Lebenswirklichkeit der Kinder als zentraler Aspekt zur Findung von U.-themen</w:t>
            </w:r>
          </w:p>
        </w:tc>
      </w:tr>
      <w:tr w:rsidR="00143ED3" w:rsidRPr="00933B3E" w:rsidTr="0009467E">
        <w:trPr>
          <w:trHeight w:val="281"/>
        </w:trPr>
        <w:tc>
          <w:tcPr>
            <w:tcW w:w="109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3ED3" w:rsidRPr="00933B3E" w:rsidRDefault="0009467E" w:rsidP="00143ED3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- </w:t>
            </w:r>
            <w:r w:rsidR="00143ED3" w:rsidRPr="00143ED3">
              <w:rPr>
                <w:rFonts w:ascii="Arial Narrow" w:hAnsi="Arial Narrow" w:cs="Arial"/>
                <w:sz w:val="22"/>
                <w:szCs w:val="22"/>
              </w:rPr>
              <w:t>fördern soziale Kompetenz durch die Auseinandersetzung mit Bildender Kunst bzw. mit Kulturgütern (M2</w:t>
            </w:r>
            <w:r w:rsidR="00143ED3" w:rsidRPr="00933B3E">
              <w:rPr>
                <w:rFonts w:ascii="Arial Narrow" w:hAnsi="Arial Narrow" w:cs="Arial"/>
                <w:sz w:val="22"/>
                <w:szCs w:val="22"/>
              </w:rPr>
              <w:t>)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3ED3" w:rsidRPr="00933B3E" w:rsidRDefault="00143ED3" w:rsidP="00143ED3">
            <w:pPr>
              <w:ind w:right="-7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3ED3" w:rsidRPr="00933B3E" w:rsidRDefault="00143ED3" w:rsidP="00143ED3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FS 8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3ED3" w:rsidRPr="00933B3E" w:rsidRDefault="00143ED3" w:rsidP="00143ED3">
            <w:pPr>
              <w:rPr>
                <w:rFonts w:ascii="Arial Narrow" w:hAnsi="Arial Narrow" w:cs="Arial"/>
                <w:sz w:val="22"/>
                <w:szCs w:val="22"/>
              </w:rPr>
            </w:pPr>
            <w:r w:rsidRPr="00933B3E">
              <w:rPr>
                <w:rFonts w:ascii="Arial Narrow" w:hAnsi="Arial Narrow" w:cs="Arial"/>
                <w:sz w:val="22"/>
                <w:szCs w:val="22"/>
              </w:rPr>
              <w:t>Aktionsfeld Kunst und Kunstschaffende</w:t>
            </w:r>
          </w:p>
        </w:tc>
      </w:tr>
      <w:tr w:rsidR="00933B3E" w:rsidRPr="00933B3E" w:rsidTr="00933B3E">
        <w:tc>
          <w:tcPr>
            <w:tcW w:w="12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2062" w:rsidRPr="00933B3E" w:rsidRDefault="00631594">
            <w:pPr>
              <w:rPr>
                <w:rFonts w:ascii="Arial Narrow" w:hAnsi="Arial Narrow"/>
                <w:sz w:val="22"/>
                <w:szCs w:val="22"/>
              </w:rPr>
            </w:pPr>
            <w:r w:rsidRPr="00933B3E">
              <w:rPr>
                <w:rFonts w:ascii="Arial Narrow" w:hAnsi="Arial Narrow" w:cs="Arial Narrow"/>
                <w:b/>
                <w:sz w:val="22"/>
                <w:szCs w:val="22"/>
              </w:rPr>
              <w:t>Leitkompetenz</w:t>
            </w:r>
            <w:r w:rsidRPr="00933B3E">
              <w:rPr>
                <w:rFonts w:ascii="Arial Narrow" w:hAnsi="Arial Narrow" w:cs="Arial"/>
                <w:sz w:val="22"/>
                <w:szCs w:val="22"/>
              </w:rPr>
              <w:t xml:space="preserve"> für BS,GB und ggf./ teilweise für die Fachseminare</w:t>
            </w:r>
          </w:p>
          <w:p w:rsidR="00992062" w:rsidRPr="00933B3E" w:rsidRDefault="00631594" w:rsidP="0009467E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33B3E">
              <w:rPr>
                <w:rFonts w:ascii="Arial Narrow" w:hAnsi="Arial Narrow" w:cs="Arial"/>
                <w:b/>
                <w:sz w:val="22"/>
                <w:szCs w:val="22"/>
              </w:rPr>
              <w:t>M5: Sie verstehen unterschiedliche Formen der Leistungsbeurteilung, reflektieren sie und wenden sie verantwortungsbewusst an.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2062" w:rsidRPr="00933B3E" w:rsidRDefault="00992062">
            <w:pPr>
              <w:spacing w:after="119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33B3E" w:rsidRPr="00933B3E" w:rsidTr="0009467E">
        <w:trPr>
          <w:trHeight w:val="275"/>
        </w:trPr>
        <w:tc>
          <w:tcPr>
            <w:tcW w:w="10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92062" w:rsidRPr="00933B3E" w:rsidRDefault="00631594" w:rsidP="00143ED3">
            <w:pPr>
              <w:rPr>
                <w:rFonts w:ascii="Arial Narrow" w:hAnsi="Arial Narrow"/>
                <w:sz w:val="22"/>
                <w:szCs w:val="22"/>
              </w:rPr>
            </w:pPr>
            <w:r w:rsidRPr="00933B3E">
              <w:rPr>
                <w:rFonts w:ascii="Arial Narrow" w:hAnsi="Arial Narrow" w:cs="Arial"/>
                <w:sz w:val="22"/>
                <w:szCs w:val="22"/>
              </w:rPr>
              <w:t>- reflektieren, bewerten und dokumentieren ästhetische Prozesse, Produkte und Präsentationen (M5)-</w:t>
            </w:r>
          </w:p>
          <w:p w:rsidR="00992062" w:rsidRPr="00933B3E" w:rsidRDefault="00631594" w:rsidP="00143ED3">
            <w:pPr>
              <w:rPr>
                <w:rFonts w:ascii="Arial Narrow" w:hAnsi="Arial Narrow"/>
                <w:sz w:val="22"/>
                <w:szCs w:val="22"/>
              </w:rPr>
            </w:pPr>
            <w:r w:rsidRPr="00933B3E">
              <w:rPr>
                <w:rFonts w:ascii="Arial Narrow" w:hAnsi="Arial Narrow" w:cs="Arial"/>
                <w:sz w:val="22"/>
                <w:szCs w:val="22"/>
              </w:rPr>
              <w:t>- stärken die Reflexions- und Kritikfähigkeit der Kinder im Hinblick auf die Urteilsbildung bei ästhetischen Phänomenen (M2)</w:t>
            </w:r>
          </w:p>
          <w:p w:rsidR="00992062" w:rsidRPr="00933B3E" w:rsidRDefault="00631594" w:rsidP="00143ED3">
            <w:pPr>
              <w:rPr>
                <w:rFonts w:ascii="Arial Narrow" w:hAnsi="Arial Narrow"/>
                <w:sz w:val="22"/>
                <w:szCs w:val="22"/>
              </w:rPr>
            </w:pPr>
            <w:r w:rsidRPr="00933B3E">
              <w:rPr>
                <w:rFonts w:ascii="Arial Narrow" w:hAnsi="Arial Narrow" w:cs="Arial"/>
                <w:sz w:val="22"/>
                <w:szCs w:val="22"/>
              </w:rPr>
              <w:t>- schätzen individuelle Entwicklungen der Schüler richtig ein und berücksichtigen sie adäquat (M5)</w:t>
            </w:r>
          </w:p>
          <w:p w:rsidR="00992062" w:rsidRPr="00933B3E" w:rsidRDefault="00631594" w:rsidP="00143ED3">
            <w:pPr>
              <w:rPr>
                <w:rFonts w:ascii="Arial Narrow" w:hAnsi="Arial Narrow"/>
                <w:sz w:val="22"/>
                <w:szCs w:val="22"/>
              </w:rPr>
            </w:pPr>
            <w:r w:rsidRPr="00933B3E">
              <w:rPr>
                <w:rFonts w:ascii="Arial Narrow" w:hAnsi="Arial Narrow" w:cs="Arial"/>
                <w:sz w:val="22"/>
                <w:szCs w:val="22"/>
              </w:rPr>
              <w:lastRenderedPageBreak/>
              <w:t>- nehmen den individuellen Lern- und Entwicklungsstand eines Kindes differenziert wahr (M5)</w:t>
            </w:r>
          </w:p>
          <w:p w:rsidR="00992062" w:rsidRPr="00933B3E" w:rsidRDefault="00631594" w:rsidP="00143ED3">
            <w:pPr>
              <w:rPr>
                <w:rFonts w:ascii="Arial Narrow" w:hAnsi="Arial Narrow"/>
                <w:sz w:val="22"/>
                <w:szCs w:val="22"/>
              </w:rPr>
            </w:pPr>
            <w:r w:rsidRPr="00933B3E">
              <w:rPr>
                <w:rFonts w:ascii="Arial Narrow" w:hAnsi="Arial Narrow" w:cs="Arial"/>
                <w:sz w:val="22"/>
                <w:szCs w:val="22"/>
              </w:rPr>
              <w:t>- setzen fachspezifische Beurteilungsinstrumente im Hinblick auf die zu erreichenden Kompetenzen  pädagogisch ein</w:t>
            </w:r>
          </w:p>
          <w:p w:rsidR="00992062" w:rsidRPr="00933B3E" w:rsidRDefault="00631594" w:rsidP="0009467E">
            <w:pPr>
              <w:ind w:right="-70"/>
              <w:rPr>
                <w:rFonts w:ascii="Arial Narrow" w:hAnsi="Arial Narrow" w:cs="Arial"/>
                <w:sz w:val="22"/>
                <w:szCs w:val="22"/>
              </w:rPr>
            </w:pPr>
            <w:r w:rsidRPr="00933B3E">
              <w:rPr>
                <w:rFonts w:ascii="Arial Narrow" w:hAnsi="Arial Narrow" w:cs="Arial"/>
                <w:sz w:val="22"/>
                <w:szCs w:val="22"/>
              </w:rPr>
              <w:t>- verstehen unterschiedl</w:t>
            </w:r>
            <w:r w:rsidR="0009467E">
              <w:rPr>
                <w:rFonts w:ascii="Arial Narrow" w:hAnsi="Arial Narrow" w:cs="Arial"/>
                <w:sz w:val="22"/>
                <w:szCs w:val="22"/>
              </w:rPr>
              <w:t>.</w:t>
            </w:r>
            <w:r w:rsidRPr="00933B3E">
              <w:rPr>
                <w:rFonts w:ascii="Arial Narrow" w:hAnsi="Arial Narrow" w:cs="Arial"/>
                <w:sz w:val="22"/>
                <w:szCs w:val="22"/>
              </w:rPr>
              <w:t xml:space="preserve"> Formen von Leistungsmessung des Faches und wenden diese verantwortungsbewusst u</w:t>
            </w:r>
            <w:r w:rsidR="0009467E">
              <w:rPr>
                <w:rFonts w:ascii="Arial Narrow" w:hAnsi="Arial Narrow" w:cs="Arial"/>
                <w:sz w:val="22"/>
                <w:szCs w:val="22"/>
              </w:rPr>
              <w:t>.</w:t>
            </w:r>
            <w:r w:rsidRPr="00933B3E">
              <w:rPr>
                <w:rFonts w:ascii="Arial Narrow" w:hAnsi="Arial Narrow" w:cs="Arial"/>
                <w:sz w:val="22"/>
                <w:szCs w:val="22"/>
              </w:rPr>
              <w:t xml:space="preserve"> reflektiert an (M5)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2062" w:rsidRPr="00143ED3" w:rsidRDefault="00631594" w:rsidP="00D47581">
            <w:pPr>
              <w:ind w:right="-70"/>
              <w:rPr>
                <w:rFonts w:ascii="Arial Narrow" w:hAnsi="Arial Narrow" w:cs="Arial"/>
                <w:sz w:val="18"/>
                <w:szCs w:val="18"/>
              </w:rPr>
            </w:pPr>
            <w:r w:rsidRPr="00143ED3">
              <w:rPr>
                <w:rFonts w:ascii="Arial Narrow" w:hAnsi="Arial Narrow" w:cs="Arial"/>
                <w:sz w:val="18"/>
                <w:szCs w:val="18"/>
              </w:rPr>
              <w:lastRenderedPageBreak/>
              <w:t>06.</w:t>
            </w:r>
            <w:r w:rsidR="00D47581">
              <w:rPr>
                <w:rFonts w:ascii="Arial Narrow" w:hAnsi="Arial Narrow" w:cs="Arial"/>
                <w:sz w:val="18"/>
                <w:szCs w:val="18"/>
              </w:rPr>
              <w:t xml:space="preserve"> oder </w:t>
            </w:r>
            <w:r w:rsidRPr="00143ED3">
              <w:rPr>
                <w:rFonts w:ascii="Arial Narrow" w:hAnsi="Arial Narrow" w:cs="Arial"/>
                <w:sz w:val="18"/>
                <w:szCs w:val="18"/>
              </w:rPr>
              <w:t>13.06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2062" w:rsidRPr="00143ED3" w:rsidRDefault="006315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43ED3">
              <w:rPr>
                <w:rFonts w:ascii="Arial Narrow" w:hAnsi="Arial Narrow" w:cs="Arial"/>
                <w:sz w:val="18"/>
                <w:szCs w:val="18"/>
              </w:rPr>
              <w:t>FS 9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7581" w:rsidRPr="00933B3E" w:rsidRDefault="00631594" w:rsidP="00D47581">
            <w:pPr>
              <w:spacing w:after="119"/>
              <w:rPr>
                <w:rFonts w:ascii="Arial Narrow" w:hAnsi="Arial Narrow"/>
                <w:sz w:val="22"/>
                <w:szCs w:val="22"/>
              </w:rPr>
            </w:pPr>
            <w:r w:rsidRPr="00933B3E">
              <w:rPr>
                <w:rFonts w:ascii="Arial Narrow" w:hAnsi="Arial Narrow" w:cs="Arial"/>
                <w:sz w:val="22"/>
                <w:szCs w:val="22"/>
              </w:rPr>
              <w:t>Sichten und „Bewerten“ von Arbeitsergebnissen</w:t>
            </w:r>
          </w:p>
        </w:tc>
      </w:tr>
      <w:tr w:rsidR="00933B3E" w:rsidRPr="00933B3E" w:rsidTr="0009467E">
        <w:trPr>
          <w:trHeight w:val="264"/>
        </w:trPr>
        <w:tc>
          <w:tcPr>
            <w:tcW w:w="10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7581" w:rsidRDefault="00631594" w:rsidP="00143ED3">
            <w:pPr>
              <w:rPr>
                <w:rFonts w:ascii="Arial Narrow" w:hAnsi="Arial Narrow" w:cs="Arial"/>
                <w:sz w:val="22"/>
                <w:szCs w:val="22"/>
              </w:rPr>
            </w:pPr>
            <w:r w:rsidRPr="00933B3E">
              <w:rPr>
                <w:rFonts w:ascii="Arial Narrow" w:hAnsi="Arial Narrow" w:cs="Arial"/>
                <w:sz w:val="22"/>
                <w:szCs w:val="22"/>
              </w:rPr>
              <w:lastRenderedPageBreak/>
              <w:t xml:space="preserve">- entwickeln Aufgabenstellungen, in denen in sinnstiftenden Kontexten unterschiedliche Verfahren im Bereich „Malen/ Farbe“ erprobt </w:t>
            </w:r>
          </w:p>
          <w:p w:rsidR="00992062" w:rsidRPr="00933B3E" w:rsidRDefault="00D47581" w:rsidP="00143ED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="00631594" w:rsidRPr="00933B3E">
              <w:rPr>
                <w:rFonts w:ascii="Arial Narrow" w:hAnsi="Arial Narrow" w:cs="Arial"/>
                <w:sz w:val="22"/>
                <w:szCs w:val="22"/>
              </w:rPr>
              <w:t>und vertieft werden (M4)</w:t>
            </w:r>
          </w:p>
          <w:p w:rsidR="00992062" w:rsidRPr="00933B3E" w:rsidRDefault="00631594" w:rsidP="00143ED3">
            <w:pPr>
              <w:rPr>
                <w:rFonts w:ascii="Arial Narrow" w:hAnsi="Arial Narrow"/>
                <w:sz w:val="22"/>
                <w:szCs w:val="22"/>
              </w:rPr>
            </w:pPr>
            <w:r w:rsidRPr="00933B3E">
              <w:rPr>
                <w:rFonts w:ascii="Arial Narrow" w:hAnsi="Arial Narrow" w:cs="Arial"/>
                <w:sz w:val="22"/>
                <w:szCs w:val="22"/>
              </w:rPr>
              <w:t>- deuten Ergebnisse von Lernstandserhebungen und Leistungsfeststellungen und leiten angemessene Konsequenzen daraus ab (M5)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2062" w:rsidRPr="00143ED3" w:rsidRDefault="00631594" w:rsidP="00D47581">
            <w:pPr>
              <w:ind w:right="-70"/>
              <w:rPr>
                <w:rFonts w:ascii="Arial Narrow" w:hAnsi="Arial Narrow" w:cs="Arial"/>
                <w:sz w:val="18"/>
                <w:szCs w:val="18"/>
              </w:rPr>
            </w:pPr>
            <w:r w:rsidRPr="00143ED3">
              <w:rPr>
                <w:rFonts w:ascii="Arial Narrow" w:hAnsi="Arial Narrow" w:cs="Arial"/>
                <w:sz w:val="18"/>
                <w:szCs w:val="18"/>
              </w:rPr>
              <w:t>06.</w:t>
            </w:r>
            <w:r w:rsidR="00D47581">
              <w:rPr>
                <w:rFonts w:ascii="Arial Narrow" w:hAnsi="Arial Narrow" w:cs="Arial"/>
                <w:sz w:val="18"/>
                <w:szCs w:val="18"/>
              </w:rPr>
              <w:t>oder 1</w:t>
            </w:r>
            <w:bookmarkStart w:id="0" w:name="_GoBack"/>
            <w:bookmarkEnd w:id="0"/>
            <w:r w:rsidRPr="00143ED3">
              <w:rPr>
                <w:rFonts w:ascii="Arial Narrow" w:hAnsi="Arial Narrow" w:cs="Arial"/>
                <w:sz w:val="18"/>
                <w:szCs w:val="18"/>
              </w:rPr>
              <w:t>3.06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2062" w:rsidRPr="00143ED3" w:rsidRDefault="006315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43ED3">
              <w:rPr>
                <w:rFonts w:ascii="Arial Narrow" w:hAnsi="Arial Narrow" w:cs="Arial"/>
                <w:sz w:val="18"/>
                <w:szCs w:val="18"/>
              </w:rPr>
              <w:t>FS 10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2062" w:rsidRPr="00933B3E" w:rsidRDefault="00631594" w:rsidP="00143ED3">
            <w:pPr>
              <w:rPr>
                <w:rFonts w:ascii="Arial Narrow" w:hAnsi="Arial Narrow"/>
                <w:sz w:val="22"/>
                <w:szCs w:val="22"/>
              </w:rPr>
            </w:pPr>
            <w:r w:rsidRPr="00933B3E">
              <w:rPr>
                <w:rFonts w:ascii="Arial Narrow" w:hAnsi="Arial Narrow" w:cs="Arial"/>
                <w:sz w:val="22"/>
                <w:szCs w:val="22"/>
              </w:rPr>
              <w:t>Malen/ Farbe</w:t>
            </w:r>
          </w:p>
          <w:p w:rsidR="00992062" w:rsidRPr="00933B3E" w:rsidRDefault="00631594" w:rsidP="00143ED3">
            <w:pPr>
              <w:rPr>
                <w:rFonts w:ascii="Arial Narrow" w:hAnsi="Arial Narrow"/>
                <w:sz w:val="22"/>
                <w:szCs w:val="22"/>
              </w:rPr>
            </w:pPr>
            <w:r w:rsidRPr="00933B3E">
              <w:rPr>
                <w:rFonts w:ascii="Arial Narrow" w:hAnsi="Arial Narrow" w:cs="Arial"/>
                <w:sz w:val="22"/>
                <w:szCs w:val="22"/>
              </w:rPr>
              <w:t>Fläche als Gestaltungsmittel</w:t>
            </w:r>
          </w:p>
          <w:p w:rsidR="00992062" w:rsidRPr="00933B3E" w:rsidRDefault="00631594" w:rsidP="00143ED3">
            <w:pPr>
              <w:rPr>
                <w:rFonts w:ascii="Arial Narrow" w:hAnsi="Arial Narrow"/>
                <w:sz w:val="22"/>
                <w:szCs w:val="22"/>
              </w:rPr>
            </w:pPr>
            <w:r w:rsidRPr="00933B3E">
              <w:rPr>
                <w:rFonts w:ascii="Arial Narrow" w:hAnsi="Arial Narrow" w:cs="Arial"/>
                <w:sz w:val="22"/>
                <w:szCs w:val="22"/>
              </w:rPr>
              <w:t>Vergl. Analyse v. Schülerarbeiten</w:t>
            </w:r>
          </w:p>
        </w:tc>
      </w:tr>
      <w:tr w:rsidR="00933B3E" w:rsidRPr="00933B3E" w:rsidTr="00933B3E">
        <w:tc>
          <w:tcPr>
            <w:tcW w:w="12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2062" w:rsidRPr="00933B3E" w:rsidRDefault="00631594">
            <w:pPr>
              <w:rPr>
                <w:rFonts w:ascii="Arial Narrow" w:hAnsi="Arial Narrow"/>
                <w:sz w:val="22"/>
                <w:szCs w:val="22"/>
              </w:rPr>
            </w:pPr>
            <w:r w:rsidRPr="00933B3E">
              <w:rPr>
                <w:rFonts w:ascii="Arial Narrow" w:hAnsi="Arial Narrow" w:cs="Arial Narrow"/>
                <w:b/>
                <w:sz w:val="22"/>
                <w:szCs w:val="22"/>
              </w:rPr>
              <w:t>Leitkompetenz</w:t>
            </w:r>
            <w:r w:rsidRPr="00933B3E">
              <w:rPr>
                <w:rFonts w:ascii="Arial Narrow" w:hAnsi="Arial Narrow" w:cs="Arial"/>
                <w:sz w:val="22"/>
                <w:szCs w:val="22"/>
              </w:rPr>
              <w:t xml:space="preserve"> für BS,GB und ggf./ teilweise für die Fachseminare</w:t>
            </w:r>
          </w:p>
          <w:p w:rsidR="00992062" w:rsidRPr="00933B3E" w:rsidRDefault="0063159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33B3E">
              <w:rPr>
                <w:rFonts w:ascii="Arial Narrow" w:hAnsi="Arial Narrow" w:cs="Arial"/>
                <w:b/>
                <w:sz w:val="22"/>
                <w:szCs w:val="22"/>
              </w:rPr>
              <w:t>M2: Die LAA nehmen die Sozialisationsbedingungen und Beziehungsgeflecht in den Lebenswelten Elternhaus, Schule und Umfeld wahr, hinterfragen dies wissenschaftlich und literaturgeleitet und leiten daraus Konsequenzen für Unterricht und Erziehung ab.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2062" w:rsidRPr="00933B3E" w:rsidRDefault="00631594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933B3E">
              <w:rPr>
                <w:rFonts w:ascii="Arial Narrow" w:hAnsi="Arial Narrow" w:cs="Arial Narrow"/>
                <w:b/>
                <w:sz w:val="22"/>
                <w:szCs w:val="22"/>
              </w:rPr>
              <w:t>Konkretisiert z.B. am Lerninhalt:</w:t>
            </w:r>
          </w:p>
        </w:tc>
      </w:tr>
      <w:tr w:rsidR="00933B3E" w:rsidRPr="00933B3E" w:rsidTr="0009467E">
        <w:tc>
          <w:tcPr>
            <w:tcW w:w="10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92062" w:rsidRPr="00933B3E" w:rsidRDefault="00631594" w:rsidP="00143ED3">
            <w:pPr>
              <w:rPr>
                <w:rFonts w:ascii="Arial Narrow" w:hAnsi="Arial Narrow"/>
                <w:sz w:val="22"/>
                <w:szCs w:val="22"/>
              </w:rPr>
            </w:pPr>
            <w:r w:rsidRPr="00933B3E">
              <w:rPr>
                <w:rFonts w:ascii="Arial Narrow" w:hAnsi="Arial Narrow" w:cs="Arial"/>
                <w:sz w:val="22"/>
                <w:szCs w:val="22"/>
              </w:rPr>
              <w:t>- entwickeln Aufgabenstellungen, in denen in sinnstiftenden Kontexten unterschiedliche Verfahren im Bereich „dreidimensionales Ge</w:t>
            </w:r>
            <w:r w:rsidR="0009467E"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09467E">
              <w:rPr>
                <w:rFonts w:ascii="Arial Narrow" w:hAnsi="Arial Narrow" w:cs="Arial"/>
                <w:sz w:val="22"/>
                <w:szCs w:val="22"/>
              </w:rPr>
              <w:br/>
              <w:t xml:space="preserve">  </w:t>
            </w:r>
            <w:r w:rsidRPr="00933B3E">
              <w:rPr>
                <w:rFonts w:ascii="Arial Narrow" w:hAnsi="Arial Narrow" w:cs="Arial"/>
                <w:sz w:val="22"/>
                <w:szCs w:val="22"/>
              </w:rPr>
              <w:t>stalten“ erprobt und vertieft werden (M4)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2062" w:rsidRPr="00143ED3" w:rsidRDefault="00631594">
            <w:pPr>
              <w:ind w:right="-70"/>
              <w:rPr>
                <w:rFonts w:ascii="Arial Narrow" w:hAnsi="Arial Narrow" w:cs="Arial"/>
                <w:sz w:val="18"/>
                <w:szCs w:val="18"/>
              </w:rPr>
            </w:pPr>
            <w:r w:rsidRPr="00143ED3">
              <w:rPr>
                <w:rFonts w:ascii="Arial Narrow" w:hAnsi="Arial Narrow" w:cs="Arial"/>
                <w:sz w:val="18"/>
                <w:szCs w:val="18"/>
              </w:rPr>
              <w:t>29.08.17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2062" w:rsidRPr="00143ED3" w:rsidRDefault="006315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43ED3">
              <w:rPr>
                <w:rFonts w:ascii="Arial Narrow" w:hAnsi="Arial Narrow" w:cs="Arial"/>
                <w:sz w:val="18"/>
                <w:szCs w:val="18"/>
              </w:rPr>
              <w:t>FS 11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2062" w:rsidRPr="00933B3E" w:rsidRDefault="00631594" w:rsidP="00143ED3">
            <w:pPr>
              <w:rPr>
                <w:rFonts w:ascii="Arial Narrow" w:hAnsi="Arial Narrow"/>
                <w:sz w:val="22"/>
                <w:szCs w:val="22"/>
              </w:rPr>
            </w:pPr>
            <w:r w:rsidRPr="00933B3E">
              <w:rPr>
                <w:rFonts w:ascii="Arial Narrow" w:hAnsi="Arial Narrow" w:cs="Arial"/>
                <w:sz w:val="22"/>
                <w:szCs w:val="22"/>
              </w:rPr>
              <w:t>Aktionsfeld: Raum und Körper</w:t>
            </w:r>
          </w:p>
          <w:p w:rsidR="00992062" w:rsidRPr="00933B3E" w:rsidRDefault="00631594" w:rsidP="00143ED3">
            <w:pPr>
              <w:rPr>
                <w:rFonts w:ascii="Arial Narrow" w:hAnsi="Arial Narrow"/>
                <w:sz w:val="22"/>
                <w:szCs w:val="22"/>
              </w:rPr>
            </w:pPr>
            <w:r w:rsidRPr="00933B3E">
              <w:rPr>
                <w:rFonts w:ascii="Arial Narrow" w:hAnsi="Arial Narrow" w:cs="Arial"/>
                <w:sz w:val="22"/>
                <w:szCs w:val="22"/>
              </w:rPr>
              <w:t>Plastik, Skulptur</w:t>
            </w:r>
          </w:p>
        </w:tc>
      </w:tr>
      <w:tr w:rsidR="00933B3E" w:rsidRPr="00933B3E" w:rsidTr="0009467E">
        <w:trPr>
          <w:trHeight w:val="290"/>
        </w:trPr>
        <w:tc>
          <w:tcPr>
            <w:tcW w:w="10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92062" w:rsidRPr="00933B3E" w:rsidRDefault="00631594" w:rsidP="00143ED3">
            <w:pPr>
              <w:rPr>
                <w:rFonts w:ascii="Arial Narrow" w:hAnsi="Arial Narrow"/>
                <w:sz w:val="22"/>
                <w:szCs w:val="22"/>
              </w:rPr>
            </w:pPr>
            <w:r w:rsidRPr="00933B3E">
              <w:rPr>
                <w:rFonts w:ascii="Arial Narrow" w:hAnsi="Arial Narrow" w:cs="Arial"/>
                <w:sz w:val="22"/>
                <w:szCs w:val="22"/>
              </w:rPr>
              <w:t>- konzipieren Lernarrangements, die Gelegenheit bieten, Räume zu gestalten und plastische Verfahren zu erproben (M4)</w:t>
            </w:r>
          </w:p>
          <w:p w:rsidR="00992062" w:rsidRPr="00933B3E" w:rsidRDefault="00631594" w:rsidP="00143ED3">
            <w:pPr>
              <w:rPr>
                <w:rFonts w:ascii="Arial Narrow" w:hAnsi="Arial Narrow"/>
                <w:sz w:val="22"/>
                <w:szCs w:val="22"/>
              </w:rPr>
            </w:pPr>
            <w:r w:rsidRPr="00933B3E">
              <w:rPr>
                <w:rFonts w:ascii="Arial Narrow" w:hAnsi="Arial Narrow" w:cs="Arial"/>
                <w:sz w:val="22"/>
                <w:szCs w:val="22"/>
              </w:rPr>
              <w:t>- leiten zum sachgerechten Umgang mit Werkzeugen und plastischen Materialien an (M4)</w:t>
            </w:r>
          </w:p>
          <w:p w:rsidR="00992062" w:rsidRPr="00933B3E" w:rsidRDefault="00631594" w:rsidP="00143ED3">
            <w:pPr>
              <w:rPr>
                <w:rFonts w:ascii="Arial Narrow" w:hAnsi="Arial Narrow"/>
                <w:sz w:val="22"/>
                <w:szCs w:val="22"/>
              </w:rPr>
            </w:pPr>
            <w:r w:rsidRPr="00933B3E">
              <w:rPr>
                <w:rFonts w:ascii="Arial Narrow" w:hAnsi="Arial Narrow"/>
                <w:sz w:val="22"/>
                <w:szCs w:val="22"/>
              </w:rPr>
              <w:t xml:space="preserve">- </w:t>
            </w:r>
            <w:r w:rsidRPr="00933B3E">
              <w:rPr>
                <w:rFonts w:ascii="Arial Narrow" w:hAnsi="Arial Narrow" w:cs="Arial"/>
                <w:sz w:val="22"/>
                <w:szCs w:val="22"/>
              </w:rPr>
              <w:t>schaffen unterrichtliche Situationen, in denen vielfältige Raumerfahrungen- und Erlebnisse möglich sind (M4)</w:t>
            </w:r>
          </w:p>
          <w:p w:rsidR="00992062" w:rsidRPr="00933B3E" w:rsidRDefault="00631594" w:rsidP="00143ED3">
            <w:pPr>
              <w:rPr>
                <w:rFonts w:ascii="Arial Narrow" w:hAnsi="Arial Narrow"/>
                <w:sz w:val="22"/>
                <w:szCs w:val="22"/>
              </w:rPr>
            </w:pPr>
            <w:r w:rsidRPr="00933B3E">
              <w:rPr>
                <w:rFonts w:ascii="Arial Narrow" w:hAnsi="Arial Narrow" w:cs="Arial"/>
                <w:sz w:val="22"/>
                <w:szCs w:val="22"/>
              </w:rPr>
              <w:t>- sensibilisieren Kinder dafür, dass Kunstwerke in gesellschaftlichen Kontexten entstehen und diversen Entstehungsbedingungen un</w:t>
            </w:r>
            <w:r w:rsidR="0009467E"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09467E">
              <w:rPr>
                <w:rFonts w:ascii="Arial Narrow" w:hAnsi="Arial Narrow" w:cs="Arial"/>
                <w:sz w:val="22"/>
                <w:szCs w:val="22"/>
              </w:rPr>
              <w:br/>
              <w:t xml:space="preserve">  </w:t>
            </w:r>
            <w:r w:rsidRPr="00933B3E">
              <w:rPr>
                <w:rFonts w:ascii="Arial Narrow" w:hAnsi="Arial Narrow" w:cs="Arial"/>
                <w:sz w:val="22"/>
                <w:szCs w:val="22"/>
              </w:rPr>
              <w:t>terliegen (M2)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6AE6" w:rsidRPr="00143ED3" w:rsidRDefault="00B66AE6">
            <w:pPr>
              <w:widowControl w:val="0"/>
              <w:rPr>
                <w:rFonts w:ascii="Arial Narrow" w:eastAsia="SimSun" w:hAnsi="Arial Narrow" w:cs="Arial"/>
                <w:sz w:val="18"/>
                <w:szCs w:val="18"/>
                <w:lang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2062" w:rsidRPr="00143ED3" w:rsidRDefault="006315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43ED3">
              <w:rPr>
                <w:rFonts w:ascii="Arial Narrow" w:hAnsi="Arial Narrow" w:cs="Arial"/>
                <w:sz w:val="18"/>
                <w:szCs w:val="18"/>
              </w:rPr>
              <w:t>FS 12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3ED3" w:rsidRDefault="00631594" w:rsidP="00143ED3">
            <w:pPr>
              <w:rPr>
                <w:rFonts w:ascii="Arial Narrow" w:hAnsi="Arial Narrow" w:cs="Arial"/>
                <w:sz w:val="22"/>
                <w:szCs w:val="22"/>
              </w:rPr>
            </w:pPr>
            <w:r w:rsidRPr="00933B3E">
              <w:rPr>
                <w:rFonts w:ascii="Arial Narrow" w:hAnsi="Arial Narrow" w:cs="Arial"/>
                <w:sz w:val="22"/>
                <w:szCs w:val="22"/>
              </w:rPr>
              <w:t>Gestaltungsmöglichkeiten im Raum (Mobile, Stabile, Montage…)</w:t>
            </w:r>
          </w:p>
          <w:p w:rsidR="00992062" w:rsidRPr="00933B3E" w:rsidRDefault="00631594" w:rsidP="00143ED3">
            <w:pPr>
              <w:rPr>
                <w:rFonts w:ascii="Arial Narrow" w:hAnsi="Arial Narrow"/>
                <w:sz w:val="22"/>
                <w:szCs w:val="22"/>
              </w:rPr>
            </w:pPr>
            <w:r w:rsidRPr="00933B3E">
              <w:rPr>
                <w:rFonts w:ascii="Arial Narrow" w:hAnsi="Arial Narrow" w:cs="Arial"/>
                <w:sz w:val="22"/>
                <w:szCs w:val="22"/>
              </w:rPr>
              <w:t>Denkmäler, Friedhofskultur,</w:t>
            </w:r>
          </w:p>
        </w:tc>
      </w:tr>
      <w:tr w:rsidR="00933B3E" w:rsidRPr="00933B3E" w:rsidTr="00933B3E">
        <w:tc>
          <w:tcPr>
            <w:tcW w:w="12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2062" w:rsidRPr="00933B3E" w:rsidRDefault="00631594">
            <w:pPr>
              <w:rPr>
                <w:rFonts w:ascii="Arial Narrow" w:hAnsi="Arial Narrow"/>
                <w:sz w:val="22"/>
                <w:szCs w:val="22"/>
              </w:rPr>
            </w:pPr>
            <w:r w:rsidRPr="00933B3E">
              <w:rPr>
                <w:rFonts w:ascii="Arial Narrow" w:hAnsi="Arial Narrow" w:cs="Arial Narrow"/>
                <w:b/>
                <w:sz w:val="22"/>
                <w:szCs w:val="22"/>
              </w:rPr>
              <w:t>Leitkompetenz</w:t>
            </w:r>
            <w:r w:rsidRPr="00933B3E">
              <w:rPr>
                <w:rFonts w:ascii="Arial Narrow" w:hAnsi="Arial Narrow" w:cs="Arial"/>
                <w:sz w:val="22"/>
                <w:szCs w:val="22"/>
              </w:rPr>
              <w:t xml:space="preserve"> für BS,GB und ggf./ teilweise für die Fachseminare</w:t>
            </w:r>
          </w:p>
          <w:p w:rsidR="00992062" w:rsidRPr="00933B3E" w:rsidRDefault="0063159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33B3E">
              <w:rPr>
                <w:rFonts w:ascii="Arial Narrow" w:hAnsi="Arial Narrow" w:cs="Arial"/>
                <w:b/>
                <w:sz w:val="22"/>
                <w:szCs w:val="22"/>
              </w:rPr>
              <w:t>M1: Die LAA erfüllen die aus dem Auftrag des jeweiligen Faches resultierenden beruflichen Aufgaben auf dem Hintergrund  fachlicher,</w:t>
            </w:r>
          </w:p>
          <w:p w:rsidR="00992062" w:rsidRPr="00933B3E" w:rsidRDefault="0063159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33B3E">
              <w:rPr>
                <w:rFonts w:ascii="Arial Narrow" w:hAnsi="Arial Narrow" w:cs="Arial"/>
                <w:b/>
                <w:sz w:val="22"/>
                <w:szCs w:val="22"/>
              </w:rPr>
              <w:t>fachdidaktischer u. pädagogischer Orientierungen mit wachsender Professionalität und partizipieren an der bildungspol. Diskussion.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2062" w:rsidRPr="00933B3E" w:rsidRDefault="00631594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933B3E">
              <w:rPr>
                <w:rFonts w:ascii="Arial Narrow" w:hAnsi="Arial Narrow" w:cs="Arial Narrow"/>
                <w:b/>
                <w:sz w:val="22"/>
                <w:szCs w:val="22"/>
              </w:rPr>
              <w:t>Konkretisiert z.B. am Lerninhalt:</w:t>
            </w:r>
          </w:p>
        </w:tc>
      </w:tr>
      <w:tr w:rsidR="00933B3E" w:rsidRPr="00933B3E" w:rsidTr="0009467E">
        <w:tc>
          <w:tcPr>
            <w:tcW w:w="10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92062" w:rsidRPr="00933B3E" w:rsidRDefault="00631594" w:rsidP="00143ED3">
            <w:pPr>
              <w:rPr>
                <w:rFonts w:ascii="Arial Narrow" w:hAnsi="Arial Narrow"/>
                <w:sz w:val="22"/>
                <w:szCs w:val="22"/>
              </w:rPr>
            </w:pPr>
            <w:r w:rsidRPr="00933B3E">
              <w:rPr>
                <w:rFonts w:ascii="Arial Narrow" w:hAnsi="Arial Narrow" w:cs="Arial"/>
                <w:sz w:val="22"/>
                <w:szCs w:val="22"/>
              </w:rPr>
              <w:t xml:space="preserve">- entwickeln Aufgabenstellungen, in denen in sinnstiftenden Kontexten unterschiedliche Verfahren im Bereich „Druckgrafik“ erprobt und </w:t>
            </w:r>
            <w:r w:rsidR="00D47581">
              <w:rPr>
                <w:rFonts w:ascii="Arial Narrow" w:hAnsi="Arial Narrow" w:cs="Arial"/>
                <w:sz w:val="22"/>
                <w:szCs w:val="22"/>
              </w:rPr>
              <w:br/>
              <w:t xml:space="preserve">  </w:t>
            </w:r>
            <w:r w:rsidRPr="00933B3E">
              <w:rPr>
                <w:rFonts w:ascii="Arial Narrow" w:hAnsi="Arial Narrow" w:cs="Arial"/>
                <w:sz w:val="22"/>
                <w:szCs w:val="22"/>
              </w:rPr>
              <w:t>vertieft werden (M4)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2062" w:rsidRPr="00143ED3" w:rsidRDefault="00631594">
            <w:pPr>
              <w:ind w:right="-70"/>
              <w:rPr>
                <w:rFonts w:ascii="Arial Narrow" w:hAnsi="Arial Narrow" w:cs="Arial"/>
                <w:sz w:val="18"/>
                <w:szCs w:val="18"/>
              </w:rPr>
            </w:pPr>
            <w:r w:rsidRPr="00143ED3">
              <w:rPr>
                <w:rFonts w:ascii="Arial Narrow" w:hAnsi="Arial Narrow" w:cs="Arial"/>
                <w:sz w:val="18"/>
                <w:szCs w:val="18"/>
              </w:rPr>
              <w:t>26.09.17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2062" w:rsidRPr="00143ED3" w:rsidRDefault="006315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43ED3">
              <w:rPr>
                <w:rFonts w:ascii="Arial Narrow" w:hAnsi="Arial Narrow" w:cs="Arial"/>
                <w:sz w:val="18"/>
                <w:szCs w:val="18"/>
              </w:rPr>
              <w:t>FS 13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2062" w:rsidRPr="00933B3E" w:rsidRDefault="00631594" w:rsidP="00143ED3">
            <w:pPr>
              <w:rPr>
                <w:rFonts w:ascii="Arial Narrow" w:hAnsi="Arial Narrow"/>
                <w:sz w:val="22"/>
                <w:szCs w:val="22"/>
              </w:rPr>
            </w:pPr>
            <w:r w:rsidRPr="00933B3E">
              <w:rPr>
                <w:rFonts w:ascii="Arial Narrow" w:hAnsi="Arial Narrow" w:cs="Arial"/>
                <w:sz w:val="22"/>
                <w:szCs w:val="22"/>
              </w:rPr>
              <w:t>Aktionsfeld Fläche</w:t>
            </w:r>
          </w:p>
        </w:tc>
      </w:tr>
      <w:tr w:rsidR="00933B3E" w:rsidRPr="00933B3E" w:rsidTr="0009467E">
        <w:tc>
          <w:tcPr>
            <w:tcW w:w="10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92062" w:rsidRPr="00933B3E" w:rsidRDefault="00631594" w:rsidP="00143ED3">
            <w:pPr>
              <w:rPr>
                <w:rFonts w:ascii="Arial Narrow" w:hAnsi="Arial Narrow"/>
                <w:sz w:val="22"/>
                <w:szCs w:val="22"/>
              </w:rPr>
            </w:pPr>
            <w:r w:rsidRPr="00933B3E">
              <w:rPr>
                <w:rFonts w:ascii="Arial Narrow" w:hAnsi="Arial Narrow" w:cs="Arial"/>
                <w:sz w:val="22"/>
                <w:szCs w:val="22"/>
              </w:rPr>
              <w:t xml:space="preserve">- schaffen vielfältige, differenzierte und individualisierte Lernsituationen zum zweidimensionalen Gestalten im Anwendungsbereich </w:t>
            </w:r>
            <w:r w:rsidR="0009467E">
              <w:rPr>
                <w:rFonts w:ascii="Arial Narrow" w:hAnsi="Arial Narrow" w:cs="Arial"/>
                <w:sz w:val="22"/>
                <w:szCs w:val="22"/>
              </w:rPr>
              <w:br/>
              <w:t xml:space="preserve">  </w:t>
            </w:r>
            <w:r w:rsidRPr="00933B3E">
              <w:rPr>
                <w:rFonts w:ascii="Arial Narrow" w:hAnsi="Arial Narrow" w:cs="Arial"/>
                <w:sz w:val="22"/>
                <w:szCs w:val="22"/>
              </w:rPr>
              <w:t>„Drucken“ (M4)</w:t>
            </w:r>
          </w:p>
          <w:p w:rsidR="00992062" w:rsidRPr="00933B3E" w:rsidRDefault="00631594" w:rsidP="00143ED3">
            <w:pPr>
              <w:rPr>
                <w:rFonts w:ascii="Arial Narrow" w:hAnsi="Arial Narrow"/>
                <w:sz w:val="22"/>
                <w:szCs w:val="22"/>
              </w:rPr>
            </w:pPr>
            <w:r w:rsidRPr="00933B3E">
              <w:rPr>
                <w:rFonts w:ascii="Arial Narrow" w:hAnsi="Arial Narrow" w:cs="Arial"/>
                <w:sz w:val="22"/>
                <w:szCs w:val="22"/>
              </w:rPr>
              <w:t>- fördern die Nachhaltigkeit von fachlichem Lernen (M4)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6AE6" w:rsidRPr="00143ED3" w:rsidRDefault="00B66AE6">
            <w:pPr>
              <w:widowControl w:val="0"/>
              <w:rPr>
                <w:rFonts w:ascii="Arial Narrow" w:eastAsia="SimSun" w:hAnsi="Arial Narrow" w:cs="Arial"/>
                <w:sz w:val="18"/>
                <w:szCs w:val="18"/>
                <w:lang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2062" w:rsidRPr="00143ED3" w:rsidRDefault="006315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43ED3">
              <w:rPr>
                <w:rFonts w:ascii="Arial Narrow" w:hAnsi="Arial Narrow" w:cs="Arial"/>
                <w:sz w:val="18"/>
                <w:szCs w:val="18"/>
              </w:rPr>
              <w:t>FS 14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2062" w:rsidRPr="00933B3E" w:rsidRDefault="00631594" w:rsidP="00143ED3">
            <w:pPr>
              <w:rPr>
                <w:rFonts w:ascii="Arial Narrow" w:hAnsi="Arial Narrow"/>
                <w:sz w:val="22"/>
                <w:szCs w:val="22"/>
              </w:rPr>
            </w:pPr>
            <w:r w:rsidRPr="00933B3E">
              <w:rPr>
                <w:rFonts w:ascii="Arial Narrow" w:hAnsi="Arial Narrow" w:cs="Arial"/>
                <w:sz w:val="22"/>
                <w:szCs w:val="22"/>
              </w:rPr>
              <w:t>Drucken als Prozess</w:t>
            </w:r>
          </w:p>
          <w:p w:rsidR="00992062" w:rsidRPr="00933B3E" w:rsidRDefault="00631594" w:rsidP="00143ED3">
            <w:pPr>
              <w:rPr>
                <w:rFonts w:ascii="Arial Narrow" w:hAnsi="Arial Narrow"/>
                <w:sz w:val="22"/>
                <w:szCs w:val="22"/>
              </w:rPr>
            </w:pPr>
            <w:r w:rsidRPr="00933B3E">
              <w:rPr>
                <w:rFonts w:ascii="Arial Narrow" w:hAnsi="Arial Narrow" w:cs="Arial"/>
                <w:sz w:val="22"/>
                <w:szCs w:val="22"/>
              </w:rPr>
              <w:t>Der Druck als Ergebnis</w:t>
            </w:r>
          </w:p>
        </w:tc>
      </w:tr>
      <w:tr w:rsidR="00933B3E" w:rsidRPr="00933B3E" w:rsidTr="00933B3E">
        <w:tc>
          <w:tcPr>
            <w:tcW w:w="12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2062" w:rsidRPr="00933B3E" w:rsidRDefault="00631594">
            <w:pPr>
              <w:rPr>
                <w:rFonts w:ascii="Arial Narrow" w:hAnsi="Arial Narrow"/>
                <w:sz w:val="22"/>
                <w:szCs w:val="22"/>
              </w:rPr>
            </w:pPr>
            <w:r w:rsidRPr="00933B3E">
              <w:rPr>
                <w:rFonts w:ascii="Arial Narrow" w:hAnsi="Arial Narrow" w:cs="Arial Narrow"/>
                <w:b/>
                <w:sz w:val="22"/>
                <w:szCs w:val="22"/>
              </w:rPr>
              <w:t>Leitkompetenz</w:t>
            </w:r>
            <w:r w:rsidRPr="00933B3E">
              <w:rPr>
                <w:rFonts w:ascii="Arial Narrow" w:hAnsi="Arial Narrow" w:cs="Arial"/>
                <w:sz w:val="22"/>
                <w:szCs w:val="22"/>
              </w:rPr>
              <w:t xml:space="preserve"> für BS,GB und ggf./ teilweise für die Fachseminare</w:t>
            </w:r>
          </w:p>
          <w:p w:rsidR="00992062" w:rsidRPr="00933B3E" w:rsidRDefault="0063159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33B3E">
              <w:rPr>
                <w:rFonts w:ascii="Arial Narrow" w:hAnsi="Arial Narrow" w:cs="Arial"/>
                <w:b/>
                <w:sz w:val="22"/>
                <w:szCs w:val="22"/>
              </w:rPr>
              <w:t>M1: Die LAA erfüllen die aus dem Auftrag des jeweiligen Faches resultierenden beruflichen Aufgaben auf dem Hintergrund fachlicher, fachdidaktischer u. pädagogischer Orientierungen mit wachsender Professionalität und partizipieren an der bildungspol. Diskussion.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2062" w:rsidRPr="00933B3E" w:rsidRDefault="00631594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933B3E">
              <w:rPr>
                <w:rFonts w:ascii="Arial Narrow" w:hAnsi="Arial Narrow" w:cs="Arial Narrow"/>
                <w:b/>
                <w:sz w:val="22"/>
                <w:szCs w:val="22"/>
              </w:rPr>
              <w:t>Konkretisiert z.B. am Lerninhalt:</w:t>
            </w:r>
          </w:p>
        </w:tc>
      </w:tr>
      <w:tr w:rsidR="00933B3E" w:rsidRPr="00933B3E" w:rsidTr="0009467E">
        <w:tc>
          <w:tcPr>
            <w:tcW w:w="10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92062" w:rsidRPr="00933B3E" w:rsidRDefault="00631594" w:rsidP="00143ED3">
            <w:pPr>
              <w:rPr>
                <w:rFonts w:ascii="Arial Narrow" w:hAnsi="Arial Narrow"/>
                <w:sz w:val="22"/>
                <w:szCs w:val="22"/>
              </w:rPr>
            </w:pPr>
            <w:r w:rsidRPr="00933B3E">
              <w:rPr>
                <w:rFonts w:ascii="Arial Narrow" w:hAnsi="Arial Narrow" w:cs="Arial"/>
                <w:sz w:val="22"/>
                <w:szCs w:val="22"/>
              </w:rPr>
              <w:t>- entwickeln Unterrichtskonzepte, die Freiräume zum Explorieren, Experimentieren und freien Gestalten ermöglichen (M4)</w:t>
            </w:r>
          </w:p>
          <w:p w:rsidR="00992062" w:rsidRPr="00933B3E" w:rsidRDefault="00631594" w:rsidP="00D47581">
            <w:pPr>
              <w:rPr>
                <w:rFonts w:ascii="Arial Narrow" w:hAnsi="Arial Narrow"/>
                <w:sz w:val="22"/>
                <w:szCs w:val="22"/>
              </w:rPr>
            </w:pPr>
            <w:r w:rsidRPr="00933B3E">
              <w:rPr>
                <w:rFonts w:ascii="Arial Narrow" w:hAnsi="Arial Narrow" w:cs="Arial"/>
                <w:sz w:val="22"/>
                <w:szCs w:val="22"/>
              </w:rPr>
              <w:t>- kennen die vielfältigen Möglichkeiten des Collagierens und entwickeln praxisnahe, kreativitätsfördernde Aufgaben für die Grundschu</w:t>
            </w:r>
            <w:r w:rsidR="00D47581"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D47581">
              <w:rPr>
                <w:rFonts w:ascii="Arial Narrow" w:hAnsi="Arial Narrow" w:cs="Arial"/>
                <w:sz w:val="22"/>
                <w:szCs w:val="22"/>
              </w:rPr>
              <w:br/>
              <w:t xml:space="preserve">  </w:t>
            </w:r>
            <w:r w:rsidRPr="00933B3E">
              <w:rPr>
                <w:rFonts w:ascii="Arial Narrow" w:hAnsi="Arial Narrow" w:cs="Arial"/>
                <w:sz w:val="22"/>
                <w:szCs w:val="22"/>
              </w:rPr>
              <w:t>le (M4)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2062" w:rsidRPr="00143ED3" w:rsidRDefault="00631594">
            <w:pPr>
              <w:ind w:right="-70"/>
              <w:rPr>
                <w:rFonts w:ascii="Arial Narrow" w:hAnsi="Arial Narrow" w:cs="Arial"/>
                <w:sz w:val="18"/>
                <w:szCs w:val="18"/>
              </w:rPr>
            </w:pPr>
            <w:r w:rsidRPr="00143ED3">
              <w:rPr>
                <w:rFonts w:ascii="Arial Narrow" w:hAnsi="Arial Narrow" w:cs="Arial"/>
                <w:sz w:val="18"/>
                <w:szCs w:val="18"/>
              </w:rPr>
              <w:t>31.10.17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2062" w:rsidRPr="00143ED3" w:rsidRDefault="006315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43ED3">
              <w:rPr>
                <w:rFonts w:ascii="Arial Narrow" w:hAnsi="Arial Narrow" w:cs="Arial"/>
                <w:sz w:val="18"/>
                <w:szCs w:val="18"/>
              </w:rPr>
              <w:t>FS 15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2062" w:rsidRPr="00933B3E" w:rsidRDefault="00631594" w:rsidP="00143ED3">
            <w:pPr>
              <w:rPr>
                <w:rFonts w:ascii="Arial Narrow" w:hAnsi="Arial Narrow"/>
                <w:sz w:val="22"/>
                <w:szCs w:val="22"/>
              </w:rPr>
            </w:pPr>
            <w:r w:rsidRPr="00933B3E">
              <w:rPr>
                <w:rFonts w:ascii="Arial Narrow" w:hAnsi="Arial Narrow" w:cs="Arial"/>
                <w:sz w:val="22"/>
                <w:szCs w:val="22"/>
              </w:rPr>
              <w:t>Collage, Frottage, Monotypie, Zufallsverfahren, ...</w:t>
            </w:r>
          </w:p>
        </w:tc>
      </w:tr>
      <w:tr w:rsidR="00933B3E" w:rsidRPr="00933B3E" w:rsidTr="0009467E">
        <w:tc>
          <w:tcPr>
            <w:tcW w:w="10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92062" w:rsidRPr="00933B3E" w:rsidRDefault="00631594" w:rsidP="00143ED3">
            <w:pPr>
              <w:rPr>
                <w:rFonts w:ascii="Arial Narrow" w:hAnsi="Arial Narrow"/>
                <w:sz w:val="22"/>
                <w:szCs w:val="22"/>
              </w:rPr>
            </w:pPr>
            <w:r w:rsidRPr="00933B3E">
              <w:rPr>
                <w:rFonts w:ascii="Arial Narrow" w:hAnsi="Arial Narrow" w:cs="Arial"/>
                <w:sz w:val="22"/>
                <w:szCs w:val="22"/>
              </w:rPr>
              <w:t xml:space="preserve">- entwickeln Aufgabenstellungen, in denen in sinnstiftenden Kontexten unterschiedliche Verfahren im Bereich „Zeichnen“ erprobt und </w:t>
            </w:r>
            <w:r w:rsidR="0009467E">
              <w:rPr>
                <w:rFonts w:ascii="Arial Narrow" w:hAnsi="Arial Narrow" w:cs="Arial"/>
                <w:sz w:val="22"/>
                <w:szCs w:val="22"/>
              </w:rPr>
              <w:br/>
              <w:t xml:space="preserve">  </w:t>
            </w:r>
            <w:r w:rsidRPr="00933B3E">
              <w:rPr>
                <w:rFonts w:ascii="Arial Narrow" w:hAnsi="Arial Narrow" w:cs="Arial"/>
                <w:sz w:val="22"/>
                <w:szCs w:val="22"/>
              </w:rPr>
              <w:t>vertieft werden (M4)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6AE6" w:rsidRPr="00143ED3" w:rsidRDefault="00B66AE6">
            <w:pPr>
              <w:widowControl w:val="0"/>
              <w:rPr>
                <w:rFonts w:ascii="Arial Narrow" w:eastAsia="SimSun" w:hAnsi="Arial Narrow" w:cs="Arial"/>
                <w:sz w:val="18"/>
                <w:szCs w:val="18"/>
                <w:lang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2062" w:rsidRPr="00143ED3" w:rsidRDefault="006315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43ED3">
              <w:rPr>
                <w:rFonts w:ascii="Arial Narrow" w:hAnsi="Arial Narrow" w:cs="Arial"/>
                <w:sz w:val="18"/>
                <w:szCs w:val="18"/>
              </w:rPr>
              <w:t>FS 16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2062" w:rsidRPr="00933B3E" w:rsidRDefault="00631594" w:rsidP="0009467E">
            <w:pPr>
              <w:rPr>
                <w:rFonts w:ascii="Arial Narrow" w:hAnsi="Arial Narrow"/>
                <w:sz w:val="22"/>
                <w:szCs w:val="22"/>
              </w:rPr>
            </w:pPr>
            <w:r w:rsidRPr="00933B3E">
              <w:rPr>
                <w:rFonts w:ascii="Arial Narrow" w:hAnsi="Arial Narrow" w:cs="Arial"/>
                <w:sz w:val="22"/>
                <w:szCs w:val="22"/>
              </w:rPr>
              <w:t>Zeichnen als Aneignung von Realität</w:t>
            </w:r>
            <w:r w:rsidR="0009467E">
              <w:rPr>
                <w:rFonts w:ascii="Arial Narrow" w:hAnsi="Arial Narrow" w:cs="Arial"/>
                <w:sz w:val="22"/>
                <w:szCs w:val="22"/>
              </w:rPr>
              <w:t xml:space="preserve"> /</w:t>
            </w:r>
            <w:r w:rsidRPr="00933B3E">
              <w:rPr>
                <w:rFonts w:ascii="Arial Narrow" w:hAnsi="Arial Narrow" w:cs="Arial"/>
                <w:sz w:val="22"/>
                <w:szCs w:val="22"/>
              </w:rPr>
              <w:t xml:space="preserve"> als Spiegel der Entwicklung</w:t>
            </w:r>
            <w:r w:rsidR="0009467E">
              <w:rPr>
                <w:rFonts w:ascii="Arial Narrow" w:hAnsi="Arial Narrow" w:cs="Arial"/>
                <w:sz w:val="22"/>
                <w:szCs w:val="22"/>
              </w:rPr>
              <w:t>? (</w:t>
            </w:r>
            <w:r w:rsidR="0009467E" w:rsidRPr="00933B3E">
              <w:rPr>
                <w:rFonts w:ascii="Arial Narrow" w:hAnsi="Arial Narrow" w:cs="Arial"/>
                <w:sz w:val="22"/>
                <w:szCs w:val="22"/>
              </w:rPr>
              <w:t>„vor“zeichnen</w:t>
            </w:r>
            <w:r w:rsidR="0009467E">
              <w:rPr>
                <w:rFonts w:ascii="Arial Narrow" w:hAnsi="Arial Narrow" w:cs="Arial"/>
                <w:sz w:val="22"/>
                <w:szCs w:val="22"/>
              </w:rPr>
              <w:t>)</w:t>
            </w:r>
          </w:p>
        </w:tc>
      </w:tr>
      <w:tr w:rsidR="00933B3E" w:rsidRPr="00933B3E" w:rsidTr="00933B3E">
        <w:tc>
          <w:tcPr>
            <w:tcW w:w="12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2062" w:rsidRPr="00933B3E" w:rsidRDefault="00631594">
            <w:pPr>
              <w:rPr>
                <w:rFonts w:ascii="Arial Narrow" w:hAnsi="Arial Narrow"/>
                <w:sz w:val="22"/>
                <w:szCs w:val="22"/>
              </w:rPr>
            </w:pPr>
            <w:r w:rsidRPr="00933B3E">
              <w:rPr>
                <w:rFonts w:ascii="Arial Narrow" w:hAnsi="Arial Narrow" w:cs="Arial Narrow"/>
                <w:b/>
                <w:sz w:val="22"/>
                <w:szCs w:val="22"/>
              </w:rPr>
              <w:t>Leitkompetenz</w:t>
            </w:r>
            <w:r w:rsidRPr="00933B3E">
              <w:rPr>
                <w:rFonts w:ascii="Arial Narrow" w:hAnsi="Arial Narrow" w:cs="Arial"/>
                <w:sz w:val="22"/>
                <w:szCs w:val="22"/>
              </w:rPr>
              <w:t xml:space="preserve"> für BS,GB und ggf./ teilweise für die Fachseminare</w:t>
            </w:r>
          </w:p>
          <w:p w:rsidR="00992062" w:rsidRPr="00933B3E" w:rsidRDefault="0063159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33B3E">
              <w:rPr>
                <w:rFonts w:ascii="Arial Narrow" w:hAnsi="Arial Narrow" w:cs="Arial"/>
                <w:b/>
                <w:sz w:val="22"/>
                <w:szCs w:val="22"/>
              </w:rPr>
              <w:t>M4: Die LAA erkennen individuellen Förderbedarf und entwickeln differenzierte Lernangebote.</w:t>
            </w:r>
          </w:p>
          <w:p w:rsidR="00992062" w:rsidRPr="00933B3E" w:rsidRDefault="0063159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33B3E">
              <w:rPr>
                <w:rFonts w:ascii="Arial Narrow" w:hAnsi="Arial Narrow" w:cs="Arial"/>
                <w:b/>
                <w:sz w:val="22"/>
                <w:szCs w:val="22"/>
              </w:rPr>
              <w:t>M5: Sie führen dialogische Lerngespräche und begleiten individuelle Lernentwicklungen durch adäquate Lernberatung.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2062" w:rsidRPr="00933B3E" w:rsidRDefault="00631594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933B3E">
              <w:rPr>
                <w:rFonts w:ascii="Arial Narrow" w:hAnsi="Arial Narrow" w:cs="Arial Narrow"/>
                <w:b/>
                <w:sz w:val="22"/>
                <w:szCs w:val="22"/>
              </w:rPr>
              <w:t>Konkretisiert z.B. am Lerninhalt:</w:t>
            </w:r>
          </w:p>
        </w:tc>
      </w:tr>
      <w:tr w:rsidR="00933B3E" w:rsidRPr="00933B3E" w:rsidTr="0009467E">
        <w:tc>
          <w:tcPr>
            <w:tcW w:w="10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92062" w:rsidRPr="00933B3E" w:rsidRDefault="00631594" w:rsidP="00143ED3">
            <w:pPr>
              <w:rPr>
                <w:rFonts w:ascii="Arial Narrow" w:hAnsi="Arial Narrow"/>
                <w:sz w:val="22"/>
                <w:szCs w:val="22"/>
              </w:rPr>
            </w:pPr>
            <w:r w:rsidRPr="00933B3E">
              <w:rPr>
                <w:rFonts w:ascii="Arial Narrow" w:hAnsi="Arial Narrow" w:cs="Arial"/>
                <w:sz w:val="22"/>
                <w:szCs w:val="22"/>
              </w:rPr>
              <w:t>- nutzen Möglichkeiten des fächerübergreifenden UND außerschulischen Lernens mit  ästhetischem Bildungswert (M1)</w:t>
            </w:r>
          </w:p>
          <w:p w:rsidR="00992062" w:rsidRPr="00933B3E" w:rsidRDefault="00631594" w:rsidP="00D47581">
            <w:pPr>
              <w:rPr>
                <w:rFonts w:ascii="Arial Narrow" w:hAnsi="Arial Narrow"/>
                <w:sz w:val="22"/>
                <w:szCs w:val="22"/>
              </w:rPr>
            </w:pPr>
            <w:r w:rsidRPr="00933B3E">
              <w:rPr>
                <w:rFonts w:ascii="Arial Narrow" w:hAnsi="Arial Narrow" w:cs="Arial"/>
                <w:sz w:val="22"/>
                <w:szCs w:val="22"/>
              </w:rPr>
              <w:t>- eruieren Möglichkeiten der Kooperation mit außerschulischen Institutionen (Ateliers, Galerien, Werkstätten,…) und nutzen außer</w:t>
            </w:r>
            <w:r w:rsidR="00D47581"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D47581">
              <w:rPr>
                <w:rFonts w:ascii="Arial Narrow" w:hAnsi="Arial Narrow" w:cs="Arial"/>
                <w:sz w:val="22"/>
                <w:szCs w:val="22"/>
              </w:rPr>
              <w:br/>
              <w:t xml:space="preserve">  </w:t>
            </w:r>
            <w:r w:rsidRPr="00933B3E">
              <w:rPr>
                <w:rFonts w:ascii="Arial Narrow" w:hAnsi="Arial Narrow" w:cs="Arial"/>
                <w:sz w:val="22"/>
                <w:szCs w:val="22"/>
              </w:rPr>
              <w:t>schulische kulturelle Lernangebote effizient (M1)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2062" w:rsidRPr="00270B78" w:rsidRDefault="00631594">
            <w:pPr>
              <w:ind w:right="-70"/>
              <w:rPr>
                <w:rFonts w:ascii="Arial Narrow" w:hAnsi="Arial Narrow" w:cs="Arial"/>
                <w:sz w:val="18"/>
                <w:szCs w:val="18"/>
              </w:rPr>
            </w:pPr>
            <w:r w:rsidRPr="00270B78">
              <w:rPr>
                <w:rFonts w:ascii="Arial Narrow" w:hAnsi="Arial Narrow" w:cs="Arial"/>
                <w:sz w:val="18"/>
                <w:szCs w:val="18"/>
              </w:rPr>
              <w:t>05.12.17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2062" w:rsidRPr="00270B78" w:rsidRDefault="006315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B78">
              <w:rPr>
                <w:rFonts w:ascii="Arial Narrow" w:hAnsi="Arial Narrow" w:cs="Arial"/>
                <w:sz w:val="18"/>
                <w:szCs w:val="18"/>
              </w:rPr>
              <w:t>FS 17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2062" w:rsidRPr="00933B3E" w:rsidRDefault="00631594" w:rsidP="00D47581">
            <w:pPr>
              <w:rPr>
                <w:rFonts w:ascii="Arial Narrow" w:hAnsi="Arial Narrow" w:cs="Arial"/>
                <w:sz w:val="22"/>
                <w:szCs w:val="22"/>
              </w:rPr>
            </w:pPr>
            <w:r w:rsidRPr="00933B3E">
              <w:rPr>
                <w:rFonts w:ascii="Arial Narrow" w:hAnsi="Arial Narrow" w:cs="Arial"/>
                <w:sz w:val="22"/>
                <w:szCs w:val="22"/>
              </w:rPr>
              <w:t>Unterricht mit Kindern im Museum</w:t>
            </w:r>
            <w:r w:rsidR="00D47581" w:rsidRPr="00933B3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D47581" w:rsidRPr="00933B3E">
              <w:rPr>
                <w:rFonts w:ascii="Arial Narrow" w:hAnsi="Arial Narrow" w:cs="Arial"/>
                <w:sz w:val="22"/>
                <w:szCs w:val="22"/>
              </w:rPr>
              <w:t>Museumspädagogik</w:t>
            </w:r>
          </w:p>
        </w:tc>
      </w:tr>
      <w:tr w:rsidR="00933B3E" w:rsidRPr="00933B3E" w:rsidTr="0009467E">
        <w:tc>
          <w:tcPr>
            <w:tcW w:w="10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92062" w:rsidRPr="00933B3E" w:rsidRDefault="00631594" w:rsidP="0009467E">
            <w:pPr>
              <w:rPr>
                <w:rFonts w:ascii="Arial Narrow" w:hAnsi="Arial Narrow"/>
                <w:sz w:val="22"/>
                <w:szCs w:val="22"/>
              </w:rPr>
            </w:pPr>
            <w:r w:rsidRPr="00933B3E">
              <w:rPr>
                <w:rFonts w:ascii="Arial Narrow" w:hAnsi="Arial Narrow" w:cs="Arial"/>
                <w:sz w:val="22"/>
                <w:szCs w:val="22"/>
              </w:rPr>
              <w:lastRenderedPageBreak/>
              <w:t>- schaffen Vernetzungen mit anderen Lernbereichen und konzipieren übergreifende unterrichtliche Vorhaben (M1)</w:t>
            </w:r>
          </w:p>
          <w:p w:rsidR="00992062" w:rsidRPr="00933B3E" w:rsidRDefault="00631594" w:rsidP="0009467E">
            <w:pPr>
              <w:rPr>
                <w:rFonts w:ascii="Arial Narrow" w:hAnsi="Arial Narrow"/>
                <w:sz w:val="22"/>
                <w:szCs w:val="22"/>
              </w:rPr>
            </w:pPr>
            <w:r w:rsidRPr="00933B3E">
              <w:rPr>
                <w:rFonts w:ascii="Arial Narrow" w:hAnsi="Arial Narrow" w:cs="Arial"/>
                <w:sz w:val="22"/>
                <w:szCs w:val="22"/>
              </w:rPr>
              <w:t>- entwickeln verantwortlich die Schulkultur (durch Projekte, Präsentationen, Inszenierungen,…) weiter (M1)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6AE6" w:rsidRPr="00270B78" w:rsidRDefault="00B66AE6">
            <w:pPr>
              <w:widowControl w:val="0"/>
              <w:rPr>
                <w:rFonts w:ascii="Arial Narrow" w:eastAsia="SimSun" w:hAnsi="Arial Narrow" w:cs="Arial"/>
                <w:sz w:val="18"/>
                <w:szCs w:val="18"/>
                <w:lang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2062" w:rsidRPr="00270B78" w:rsidRDefault="006315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B78">
              <w:rPr>
                <w:rFonts w:ascii="Arial Narrow" w:hAnsi="Arial Narrow" w:cs="Arial"/>
                <w:sz w:val="18"/>
                <w:szCs w:val="18"/>
              </w:rPr>
              <w:t>FS 18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2062" w:rsidRPr="00933B3E" w:rsidRDefault="00631594" w:rsidP="0009467E">
            <w:pPr>
              <w:rPr>
                <w:rFonts w:ascii="Arial Narrow" w:hAnsi="Arial Narrow" w:cs="Arial"/>
                <w:sz w:val="22"/>
                <w:szCs w:val="22"/>
              </w:rPr>
            </w:pPr>
            <w:r w:rsidRPr="00933B3E">
              <w:rPr>
                <w:rFonts w:ascii="Arial Narrow" w:hAnsi="Arial Narrow" w:cs="Arial"/>
                <w:sz w:val="22"/>
                <w:szCs w:val="22"/>
              </w:rPr>
              <w:t>Präsentationen im schulischen und öffentlichen Raum</w:t>
            </w:r>
          </w:p>
        </w:tc>
      </w:tr>
      <w:tr w:rsidR="00933B3E" w:rsidRPr="00933B3E" w:rsidTr="00D47581">
        <w:trPr>
          <w:trHeight w:val="756"/>
        </w:trPr>
        <w:tc>
          <w:tcPr>
            <w:tcW w:w="12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2062" w:rsidRPr="00933B3E" w:rsidRDefault="00631594">
            <w:pPr>
              <w:rPr>
                <w:rFonts w:ascii="Arial Narrow" w:hAnsi="Arial Narrow"/>
                <w:sz w:val="22"/>
                <w:szCs w:val="22"/>
              </w:rPr>
            </w:pPr>
            <w:r w:rsidRPr="00933B3E">
              <w:rPr>
                <w:rFonts w:ascii="Arial Narrow" w:hAnsi="Arial Narrow" w:cs="Arial Narrow"/>
                <w:b/>
                <w:sz w:val="22"/>
                <w:szCs w:val="22"/>
              </w:rPr>
              <w:t>Leitkompetenz</w:t>
            </w:r>
            <w:r w:rsidRPr="00933B3E">
              <w:rPr>
                <w:rFonts w:ascii="Arial Narrow" w:hAnsi="Arial Narrow" w:cs="Arial"/>
                <w:sz w:val="22"/>
                <w:szCs w:val="22"/>
              </w:rPr>
              <w:t xml:space="preserve"> für BS,GB und ggf./ teilweise für die Fachseminare</w:t>
            </w:r>
          </w:p>
          <w:p w:rsidR="00992062" w:rsidRPr="00933B3E" w:rsidRDefault="0063159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33B3E">
              <w:rPr>
                <w:rFonts w:ascii="Arial Narrow" w:hAnsi="Arial Narrow" w:cs="Arial"/>
                <w:b/>
                <w:sz w:val="22"/>
                <w:szCs w:val="22"/>
              </w:rPr>
              <w:t>M4: Die LAA gestalten fächerübergreifende, projektorientierte und interessengeleitete Lernszenarien.</w:t>
            </w:r>
          </w:p>
          <w:p w:rsidR="00992062" w:rsidRPr="00933B3E" w:rsidRDefault="0063159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33B3E">
              <w:rPr>
                <w:rFonts w:ascii="Arial Narrow" w:hAnsi="Arial Narrow" w:cs="Arial"/>
                <w:b/>
                <w:sz w:val="22"/>
                <w:szCs w:val="22"/>
              </w:rPr>
              <w:t>M4: Sie gestalten Unterrichtsvorhaben organisatorisch, räumlich, zeitlich und medial effizient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2062" w:rsidRPr="00933B3E" w:rsidRDefault="00631594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933B3E">
              <w:rPr>
                <w:rFonts w:ascii="Arial Narrow" w:hAnsi="Arial Narrow" w:cs="Arial Narrow"/>
                <w:b/>
                <w:sz w:val="22"/>
                <w:szCs w:val="22"/>
              </w:rPr>
              <w:t>Konkretisiert z.B. am Lerninhalt:</w:t>
            </w:r>
          </w:p>
        </w:tc>
      </w:tr>
      <w:tr w:rsidR="00933B3E" w:rsidRPr="00933B3E" w:rsidTr="0009467E">
        <w:tc>
          <w:tcPr>
            <w:tcW w:w="10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92062" w:rsidRPr="00933B3E" w:rsidRDefault="00631594" w:rsidP="0009467E">
            <w:pPr>
              <w:rPr>
                <w:rFonts w:ascii="Arial Narrow" w:hAnsi="Arial Narrow"/>
                <w:sz w:val="22"/>
                <w:szCs w:val="22"/>
              </w:rPr>
            </w:pPr>
            <w:r w:rsidRPr="00933B3E">
              <w:rPr>
                <w:rFonts w:ascii="Arial Narrow" w:hAnsi="Arial Narrow" w:cs="Arial"/>
                <w:sz w:val="22"/>
                <w:szCs w:val="22"/>
              </w:rPr>
              <w:t>- eröffnen Erfahrungsräume für vielfältigen Formen künstlerischer Inszenierung (M4)</w:t>
            </w:r>
          </w:p>
          <w:p w:rsidR="00992062" w:rsidRPr="00933B3E" w:rsidRDefault="00631594" w:rsidP="0009467E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 w:rsidRPr="00933B3E">
              <w:rPr>
                <w:rFonts w:ascii="Arial Narrow" w:hAnsi="Arial Narrow" w:cs="Arial"/>
                <w:sz w:val="22"/>
                <w:szCs w:val="22"/>
              </w:rPr>
              <w:t>- konzipieren lernbereichsübergreifende Vorhaben, in denen das Darstellen von Rollen und der Umgang mit szenischen Mitteln ge</w:t>
            </w:r>
            <w:r w:rsidR="0009467E"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09467E">
              <w:rPr>
                <w:rFonts w:ascii="Arial Narrow" w:hAnsi="Arial Narrow" w:cs="Arial"/>
                <w:sz w:val="22"/>
                <w:szCs w:val="22"/>
              </w:rPr>
              <w:br/>
              <w:t xml:space="preserve">  </w:t>
            </w:r>
            <w:r w:rsidRPr="00933B3E">
              <w:rPr>
                <w:rFonts w:ascii="Arial Narrow" w:hAnsi="Arial Narrow" w:cs="Arial"/>
                <w:sz w:val="22"/>
                <w:szCs w:val="22"/>
              </w:rPr>
              <w:t>schult werden (M4)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2062" w:rsidRPr="0009467E" w:rsidRDefault="00631594">
            <w:pPr>
              <w:ind w:right="-70"/>
              <w:rPr>
                <w:rFonts w:ascii="Arial Narrow" w:hAnsi="Arial Narrow" w:cs="Arial"/>
                <w:sz w:val="18"/>
                <w:szCs w:val="18"/>
              </w:rPr>
            </w:pPr>
            <w:r w:rsidRPr="0009467E">
              <w:rPr>
                <w:rFonts w:ascii="Arial Narrow" w:hAnsi="Arial Narrow" w:cs="Arial"/>
                <w:sz w:val="18"/>
                <w:szCs w:val="18"/>
              </w:rPr>
              <w:t>30.01.18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2062" w:rsidRPr="0009467E" w:rsidRDefault="006315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9467E">
              <w:rPr>
                <w:rFonts w:ascii="Arial Narrow" w:hAnsi="Arial Narrow" w:cs="Arial"/>
                <w:sz w:val="18"/>
                <w:szCs w:val="18"/>
              </w:rPr>
              <w:t>FS 19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2062" w:rsidRPr="00933B3E" w:rsidRDefault="00631594" w:rsidP="0009467E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 w:rsidRPr="00933B3E">
              <w:rPr>
                <w:rFonts w:ascii="Arial Narrow" w:hAnsi="Arial Narrow" w:cs="Arial"/>
                <w:sz w:val="22"/>
                <w:szCs w:val="22"/>
              </w:rPr>
              <w:t>Aktionsfeld Inszenierung Präsentationsarrangements (Bühne, OHP, …)</w:t>
            </w:r>
            <w:r w:rsidR="0009467E">
              <w:rPr>
                <w:rFonts w:ascii="Arial Narrow" w:hAnsi="Arial Narrow" w:cs="Arial"/>
                <w:sz w:val="22"/>
                <w:szCs w:val="22"/>
              </w:rPr>
              <w:t xml:space="preserve"> / </w:t>
            </w:r>
            <w:r w:rsidRPr="00933B3E">
              <w:rPr>
                <w:rFonts w:ascii="Arial Narrow" w:hAnsi="Arial Narrow" w:cs="Arial"/>
                <w:sz w:val="22"/>
                <w:szCs w:val="22"/>
              </w:rPr>
              <w:t>Puppenspiel, Schattenspiel,...</w:t>
            </w:r>
          </w:p>
        </w:tc>
      </w:tr>
      <w:tr w:rsidR="00933B3E" w:rsidRPr="00933B3E" w:rsidTr="0009467E">
        <w:tc>
          <w:tcPr>
            <w:tcW w:w="10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92062" w:rsidRPr="00933B3E" w:rsidRDefault="00631594" w:rsidP="0009467E">
            <w:pPr>
              <w:rPr>
                <w:rFonts w:ascii="Arial Narrow" w:hAnsi="Arial Narrow"/>
                <w:sz w:val="22"/>
                <w:szCs w:val="22"/>
              </w:rPr>
            </w:pPr>
            <w:r w:rsidRPr="00933B3E">
              <w:rPr>
                <w:rFonts w:ascii="Arial Narrow" w:hAnsi="Arial Narrow" w:cs="Arial"/>
                <w:sz w:val="22"/>
                <w:szCs w:val="22"/>
              </w:rPr>
              <w:t>- initiieren handlungsorientierte Auseinandersetzung mit u.a. Mode und Design (M4)</w:t>
            </w:r>
          </w:p>
          <w:p w:rsidR="00992062" w:rsidRPr="00933B3E" w:rsidRDefault="00631594" w:rsidP="0009467E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 w:rsidRPr="00933B3E">
              <w:rPr>
                <w:rFonts w:ascii="Arial Narrow" w:hAnsi="Arial Narrow" w:cs="Arial"/>
                <w:sz w:val="22"/>
                <w:szCs w:val="22"/>
              </w:rPr>
              <w:t xml:space="preserve">- planen, realisieren und reflektieren Unterrichtspraxis im Aktionsfeld Inszenierung (u.a. Performances und ästhetisch-künstlerische </w:t>
            </w:r>
            <w:r w:rsidR="0009467E">
              <w:rPr>
                <w:rFonts w:ascii="Arial Narrow" w:hAnsi="Arial Narrow" w:cs="Arial"/>
                <w:sz w:val="22"/>
                <w:szCs w:val="22"/>
              </w:rPr>
              <w:br/>
              <w:t xml:space="preserve">  </w:t>
            </w:r>
            <w:r w:rsidRPr="00933B3E">
              <w:rPr>
                <w:rFonts w:ascii="Arial Narrow" w:hAnsi="Arial Narrow" w:cs="Arial"/>
                <w:sz w:val="22"/>
                <w:szCs w:val="22"/>
              </w:rPr>
              <w:t>Aktionen) (M4)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6AE6" w:rsidRPr="0009467E" w:rsidRDefault="00B66AE6">
            <w:pPr>
              <w:widowControl w:val="0"/>
              <w:rPr>
                <w:rFonts w:ascii="Arial Narrow" w:eastAsia="SimSun" w:hAnsi="Arial Narrow" w:cs="Arial"/>
                <w:sz w:val="18"/>
                <w:szCs w:val="18"/>
                <w:lang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2062" w:rsidRPr="0009467E" w:rsidRDefault="006315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9467E">
              <w:rPr>
                <w:rFonts w:ascii="Arial Narrow" w:hAnsi="Arial Narrow" w:cs="Arial"/>
                <w:sz w:val="18"/>
                <w:szCs w:val="18"/>
              </w:rPr>
              <w:t xml:space="preserve">FS 20                      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2062" w:rsidRPr="00933B3E" w:rsidRDefault="00631594" w:rsidP="0009467E">
            <w:pPr>
              <w:rPr>
                <w:rFonts w:ascii="Arial Narrow" w:hAnsi="Arial Narrow"/>
                <w:sz w:val="22"/>
                <w:szCs w:val="22"/>
              </w:rPr>
            </w:pPr>
            <w:r w:rsidRPr="00933B3E">
              <w:rPr>
                <w:rFonts w:ascii="Arial Narrow" w:hAnsi="Arial Narrow" w:cs="Arial"/>
                <w:sz w:val="22"/>
                <w:szCs w:val="22"/>
              </w:rPr>
              <w:t>Kunst und Natur/ Kunst aus „Müll“ (z.B. Tony Cragg)</w:t>
            </w:r>
            <w:r w:rsidR="0009467E">
              <w:rPr>
                <w:rFonts w:ascii="Arial Narrow" w:hAnsi="Arial Narrow" w:cs="Arial"/>
                <w:sz w:val="22"/>
                <w:szCs w:val="22"/>
              </w:rPr>
              <w:t xml:space="preserve"> / </w:t>
            </w:r>
            <w:r w:rsidRPr="00933B3E">
              <w:rPr>
                <w:rFonts w:ascii="Arial Narrow" w:hAnsi="Arial Narrow" w:cs="Arial"/>
                <w:sz w:val="22"/>
                <w:szCs w:val="22"/>
              </w:rPr>
              <w:t>land-art (z.B. Goldsworthy)</w:t>
            </w:r>
          </w:p>
          <w:p w:rsidR="00992062" w:rsidRPr="00933B3E" w:rsidRDefault="00631594" w:rsidP="00D47581">
            <w:pPr>
              <w:rPr>
                <w:rFonts w:ascii="Arial Narrow" w:hAnsi="Arial Narrow" w:cs="Arial"/>
                <w:sz w:val="22"/>
                <w:szCs w:val="22"/>
              </w:rPr>
            </w:pPr>
            <w:r w:rsidRPr="00933B3E">
              <w:rPr>
                <w:rFonts w:ascii="Arial Narrow" w:hAnsi="Arial Narrow" w:cs="Arial"/>
                <w:sz w:val="22"/>
                <w:szCs w:val="22"/>
              </w:rPr>
              <w:t>(anschl.</w:t>
            </w:r>
            <w:r w:rsidR="00D4758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09467E">
              <w:rPr>
                <w:rFonts w:ascii="Arial Narrow" w:hAnsi="Arial Narrow" w:cs="Arial"/>
                <w:sz w:val="22"/>
                <w:szCs w:val="22"/>
              </w:rPr>
              <w:t>Info zur abschl.</w:t>
            </w:r>
            <w:r w:rsidR="00D4758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933B3E">
              <w:rPr>
                <w:rFonts w:ascii="Arial Narrow" w:hAnsi="Arial Narrow" w:cs="Arial"/>
                <w:sz w:val="22"/>
                <w:szCs w:val="22"/>
              </w:rPr>
              <w:t>Beurt</w:t>
            </w:r>
            <w:r w:rsidR="0009467E">
              <w:rPr>
                <w:rFonts w:ascii="Arial Narrow" w:hAnsi="Arial Narrow" w:cs="Arial"/>
                <w:sz w:val="22"/>
                <w:szCs w:val="22"/>
              </w:rPr>
              <w:t>eilung)</w:t>
            </w:r>
          </w:p>
        </w:tc>
      </w:tr>
    </w:tbl>
    <w:p w:rsidR="00992062" w:rsidRPr="00933B3E" w:rsidRDefault="00992062" w:rsidP="0009467E">
      <w:pPr>
        <w:rPr>
          <w:rFonts w:ascii="Arial Narrow" w:hAnsi="Arial Narrow"/>
          <w:sz w:val="22"/>
          <w:szCs w:val="22"/>
        </w:rPr>
      </w:pPr>
    </w:p>
    <w:sectPr w:rsidR="00992062" w:rsidRPr="00933B3E">
      <w:footerReference w:type="default" r:id="rId8"/>
      <w:pgSz w:w="16838" w:h="11906" w:orient="landscape"/>
      <w:pgMar w:top="720" w:right="720" w:bottom="764" w:left="720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29C" w:rsidRDefault="0092229C">
      <w:r>
        <w:separator/>
      </w:r>
    </w:p>
  </w:endnote>
  <w:endnote w:type="continuationSeparator" w:id="0">
    <w:p w:rsidR="0092229C" w:rsidRDefault="00922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1AD" w:rsidRDefault="00631594">
    <w:pPr>
      <w:pStyle w:val="Fuzeile"/>
      <w:jc w:val="center"/>
    </w:pPr>
    <w:r>
      <w:fldChar w:fldCharType="begin"/>
    </w:r>
    <w:r>
      <w:instrText xml:space="preserve"> PAGE </w:instrText>
    </w:r>
    <w:r>
      <w:fldChar w:fldCharType="separate"/>
    </w:r>
    <w:r w:rsidR="00D47581">
      <w:rPr>
        <w:noProof/>
      </w:rPr>
      <w:t>3</w:t>
    </w:r>
    <w:r>
      <w:fldChar w:fldCharType="end"/>
    </w:r>
  </w:p>
  <w:p w:rsidR="00B701AD" w:rsidRDefault="0092229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29C" w:rsidRDefault="0092229C">
      <w:r>
        <w:rPr>
          <w:color w:val="000000"/>
        </w:rPr>
        <w:separator/>
      </w:r>
    </w:p>
  </w:footnote>
  <w:footnote w:type="continuationSeparator" w:id="0">
    <w:p w:rsidR="0092229C" w:rsidRDefault="009222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709E"/>
    <w:multiLevelType w:val="multilevel"/>
    <w:tmpl w:val="505C6FD6"/>
    <w:styleLink w:val="WW8Num7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</w:rPr>
    </w:lvl>
  </w:abstractNum>
  <w:abstractNum w:abstractNumId="1">
    <w:nsid w:val="0648227B"/>
    <w:multiLevelType w:val="multilevel"/>
    <w:tmpl w:val="FCFAC082"/>
    <w:styleLink w:val="WW8Num32"/>
    <w:lvl w:ilvl="0">
      <w:numFmt w:val="bullet"/>
      <w:lvlText w:val=""/>
      <w:lvlJc w:val="left"/>
      <w:rPr>
        <w:rFonts w:ascii="Symbol" w:hAnsi="Symbol" w:cs="Symbol"/>
        <w:color w:val="000000"/>
        <w:sz w:val="16"/>
        <w:szCs w:val="16"/>
      </w:rPr>
    </w:lvl>
    <w:lvl w:ilvl="1">
      <w:numFmt w:val="bullet"/>
      <w:lvlText w:val=""/>
      <w:lvlJc w:val="left"/>
      <w:rPr>
        <w:rFonts w:ascii="Symbol" w:hAnsi="Symbol" w:cs="Symbol"/>
        <w:color w:val="000000"/>
        <w:sz w:val="16"/>
        <w:szCs w:val="16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</w:rPr>
    </w:lvl>
  </w:abstractNum>
  <w:abstractNum w:abstractNumId="2">
    <w:nsid w:val="06C552F3"/>
    <w:multiLevelType w:val="multilevel"/>
    <w:tmpl w:val="D8D4E076"/>
    <w:styleLink w:val="WW8Num2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0EA155F8"/>
    <w:multiLevelType w:val="multilevel"/>
    <w:tmpl w:val="9202D128"/>
    <w:styleLink w:val="WW8Num21"/>
    <w:lvl w:ilvl="0">
      <w:numFmt w:val="bullet"/>
      <w:lvlText w:val="-"/>
      <w:lvlJc w:val="left"/>
      <w:rPr>
        <w:rFonts w:ascii="Arial Narrow" w:eastAsia="Times New Roman" w:hAnsi="Arial Narrow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>
    <w:nsid w:val="15230BD8"/>
    <w:multiLevelType w:val="multilevel"/>
    <w:tmpl w:val="FC528CF6"/>
    <w:styleLink w:val="WW8Num5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>
    <w:nsid w:val="164217DA"/>
    <w:multiLevelType w:val="multilevel"/>
    <w:tmpl w:val="8B96640A"/>
    <w:styleLink w:val="WW8Num1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>
    <w:nsid w:val="172768B5"/>
    <w:multiLevelType w:val="multilevel"/>
    <w:tmpl w:val="4CEC58D4"/>
    <w:styleLink w:val="WW8Num17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">
    <w:nsid w:val="192F63F8"/>
    <w:multiLevelType w:val="multilevel"/>
    <w:tmpl w:val="CAEEABCA"/>
    <w:styleLink w:val="WW8Num6"/>
    <w:lvl w:ilvl="0">
      <w:numFmt w:val="bullet"/>
      <w:lvlText w:val="-"/>
      <w:lvlJc w:val="left"/>
      <w:rPr>
        <w:rFonts w:ascii="Times New Roman" w:eastAsia="Times New Roman" w:hAnsi="Times New Roman" w:cs="Times New Roman"/>
        <w:b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">
    <w:nsid w:val="1C2327B1"/>
    <w:multiLevelType w:val="multilevel"/>
    <w:tmpl w:val="FBF8E460"/>
    <w:styleLink w:val="WW8Num9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">
    <w:nsid w:val="1D3F39C0"/>
    <w:multiLevelType w:val="multilevel"/>
    <w:tmpl w:val="82EE5D30"/>
    <w:styleLink w:val="WW8Num18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">
    <w:nsid w:val="22FC59D0"/>
    <w:multiLevelType w:val="multilevel"/>
    <w:tmpl w:val="7794EDA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1">
    <w:nsid w:val="295A25C3"/>
    <w:multiLevelType w:val="multilevel"/>
    <w:tmpl w:val="E4846194"/>
    <w:styleLink w:val="WW8Num28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2">
    <w:nsid w:val="2B405F68"/>
    <w:multiLevelType w:val="multilevel"/>
    <w:tmpl w:val="E0C8FD8A"/>
    <w:styleLink w:val="WW8Num16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3">
    <w:nsid w:val="2DE15614"/>
    <w:multiLevelType w:val="multilevel"/>
    <w:tmpl w:val="F412D716"/>
    <w:styleLink w:val="WW8Num19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4">
    <w:nsid w:val="2E234353"/>
    <w:multiLevelType w:val="hybridMultilevel"/>
    <w:tmpl w:val="FB9659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3F39CA"/>
    <w:multiLevelType w:val="multilevel"/>
    <w:tmpl w:val="59987472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6">
    <w:nsid w:val="30630119"/>
    <w:multiLevelType w:val="multilevel"/>
    <w:tmpl w:val="A0A0C3B6"/>
    <w:styleLink w:val="WW8Num30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7">
    <w:nsid w:val="359D7D7A"/>
    <w:multiLevelType w:val="multilevel"/>
    <w:tmpl w:val="1D744214"/>
    <w:styleLink w:val="WW8Num13"/>
    <w:lvl w:ilvl="0">
      <w:numFmt w:val="bullet"/>
      <w:lvlText w:val=""/>
      <w:lvlJc w:val="left"/>
      <w:rPr>
        <w:rFonts w:ascii="Symbol" w:hAnsi="Symbol" w:cs="Symbol"/>
        <w:color w:val="000000"/>
        <w:sz w:val="16"/>
        <w:szCs w:val="16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8">
    <w:nsid w:val="3ADE26BA"/>
    <w:multiLevelType w:val="multilevel"/>
    <w:tmpl w:val="B5807EA6"/>
    <w:styleLink w:val="WW8Num25"/>
    <w:lvl w:ilvl="0">
      <w:numFmt w:val="bullet"/>
      <w:lvlText w:val=""/>
      <w:lvlJc w:val="left"/>
      <w:rPr>
        <w:rFonts w:ascii="Symbol" w:hAnsi="Symbol" w:cs="Symbol"/>
        <w:color w:val="000000"/>
        <w:sz w:val="16"/>
        <w:szCs w:val="16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9">
    <w:nsid w:val="402A44D2"/>
    <w:multiLevelType w:val="multilevel"/>
    <w:tmpl w:val="D1449632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0">
    <w:nsid w:val="416616A6"/>
    <w:multiLevelType w:val="multilevel"/>
    <w:tmpl w:val="04324D1C"/>
    <w:styleLink w:val="WW8Num2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1">
    <w:nsid w:val="437D41EE"/>
    <w:multiLevelType w:val="multilevel"/>
    <w:tmpl w:val="25569C0C"/>
    <w:styleLink w:val="WW8Num1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2">
    <w:nsid w:val="49E4061A"/>
    <w:multiLevelType w:val="multilevel"/>
    <w:tmpl w:val="7C9A8CA6"/>
    <w:styleLink w:val="WW8Num11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3">
    <w:nsid w:val="4C05278C"/>
    <w:multiLevelType w:val="multilevel"/>
    <w:tmpl w:val="E0C22EB6"/>
    <w:styleLink w:val="WW8Num22"/>
    <w:lvl w:ilvl="0">
      <w:numFmt w:val="bullet"/>
      <w:lvlText w:val="-"/>
      <w:lvlJc w:val="left"/>
      <w:rPr>
        <w:rFonts w:ascii="Arial Narrow" w:eastAsia="Times New Roman" w:hAnsi="Arial Narrow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4">
    <w:nsid w:val="4FEF37A3"/>
    <w:multiLevelType w:val="multilevel"/>
    <w:tmpl w:val="5D807FD8"/>
    <w:styleLink w:val="WW8Num31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5">
    <w:nsid w:val="531476E0"/>
    <w:multiLevelType w:val="multilevel"/>
    <w:tmpl w:val="7A3E2F76"/>
    <w:styleLink w:val="WW8Num2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>
    <w:nsid w:val="591B2BFD"/>
    <w:multiLevelType w:val="multilevel"/>
    <w:tmpl w:val="AC2229FA"/>
    <w:styleLink w:val="WW8Num33"/>
    <w:lvl w:ilvl="0">
      <w:numFmt w:val="bullet"/>
      <w:lvlText w:val=""/>
      <w:lvlJc w:val="left"/>
      <w:rPr>
        <w:rFonts w:ascii="Symbol" w:hAnsi="Symbol" w:cs="Symbol"/>
        <w:color w:val="000000"/>
        <w:sz w:val="16"/>
        <w:szCs w:val="16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7">
    <w:nsid w:val="60D47A96"/>
    <w:multiLevelType w:val="multilevel"/>
    <w:tmpl w:val="3F843CF2"/>
    <w:styleLink w:val="WW8Num24"/>
    <w:lvl w:ilvl="0">
      <w:numFmt w:val="bullet"/>
      <w:lvlText w:val="-"/>
      <w:lvlJc w:val="left"/>
      <w:rPr>
        <w:rFonts w:ascii="Arial Narrow" w:eastAsia="Times New Roman" w:hAnsi="Arial Narrow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8">
    <w:nsid w:val="64864030"/>
    <w:multiLevelType w:val="multilevel"/>
    <w:tmpl w:val="77D48C62"/>
    <w:styleLink w:val="WW8Num4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9">
    <w:nsid w:val="65832386"/>
    <w:multiLevelType w:val="multilevel"/>
    <w:tmpl w:val="2AE4B69E"/>
    <w:styleLink w:val="WW8Num29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0">
    <w:nsid w:val="6A905702"/>
    <w:multiLevelType w:val="multilevel"/>
    <w:tmpl w:val="6E94C028"/>
    <w:styleLink w:val="WW8Num8"/>
    <w:lvl w:ilvl="0">
      <w:numFmt w:val="bullet"/>
      <w:lvlText w:val="-"/>
      <w:lvlJc w:val="left"/>
      <w:rPr>
        <w:rFonts w:ascii="Arial Narrow" w:eastAsia="Times New Roman" w:hAnsi="Arial Narrow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1">
    <w:nsid w:val="73FF5467"/>
    <w:multiLevelType w:val="multilevel"/>
    <w:tmpl w:val="873EEFD0"/>
    <w:styleLink w:val="WWNum2"/>
    <w:lvl w:ilvl="0">
      <w:numFmt w:val="bullet"/>
      <w:lvlText w:val=""/>
      <w:lvlJc w:val="left"/>
      <w:rPr>
        <w:rFonts w:ascii="Symbol" w:hAnsi="Symbol" w:cs="Times New Roman"/>
      </w:rPr>
    </w:lvl>
    <w:lvl w:ilvl="1">
      <w:numFmt w:val="bullet"/>
      <w:lvlText w:val=""/>
      <w:lvlJc w:val="left"/>
      <w:rPr>
        <w:rFonts w:ascii="Symbol" w:hAnsi="Symbol" w:cs="Times New Roman"/>
      </w:rPr>
    </w:lvl>
    <w:lvl w:ilvl="2">
      <w:numFmt w:val="bullet"/>
      <w:lvlText w:val=""/>
      <w:lvlJc w:val="left"/>
      <w:rPr>
        <w:rFonts w:ascii="Symbol" w:hAnsi="Symbol" w:cs="Times New Roman"/>
      </w:rPr>
    </w:lvl>
    <w:lvl w:ilvl="3">
      <w:numFmt w:val="bullet"/>
      <w:lvlText w:val=""/>
      <w:lvlJc w:val="left"/>
      <w:rPr>
        <w:rFonts w:ascii="Symbol" w:hAnsi="Symbol" w:cs="Times New Roman"/>
      </w:rPr>
    </w:lvl>
    <w:lvl w:ilvl="4">
      <w:numFmt w:val="bullet"/>
      <w:lvlText w:val=""/>
      <w:lvlJc w:val="left"/>
      <w:rPr>
        <w:rFonts w:ascii="Symbol" w:hAnsi="Symbol" w:cs="Times New Roman"/>
      </w:rPr>
    </w:lvl>
    <w:lvl w:ilvl="5">
      <w:numFmt w:val="bullet"/>
      <w:lvlText w:val=""/>
      <w:lvlJc w:val="left"/>
      <w:rPr>
        <w:rFonts w:ascii="Symbol" w:hAnsi="Symbol" w:cs="Times New Roman"/>
      </w:rPr>
    </w:lvl>
    <w:lvl w:ilvl="6">
      <w:numFmt w:val="bullet"/>
      <w:lvlText w:val=""/>
      <w:lvlJc w:val="left"/>
      <w:rPr>
        <w:rFonts w:ascii="Symbol" w:hAnsi="Symbol" w:cs="Times New Roman"/>
      </w:rPr>
    </w:lvl>
    <w:lvl w:ilvl="7">
      <w:numFmt w:val="bullet"/>
      <w:lvlText w:val=""/>
      <w:lvlJc w:val="left"/>
      <w:rPr>
        <w:rFonts w:ascii="Symbol" w:hAnsi="Symbol" w:cs="Times New Roman"/>
      </w:rPr>
    </w:lvl>
    <w:lvl w:ilvl="8">
      <w:numFmt w:val="bullet"/>
      <w:lvlText w:val=""/>
      <w:lvlJc w:val="left"/>
      <w:rPr>
        <w:rFonts w:ascii="Symbol" w:hAnsi="Symbol" w:cs="Times New Roman"/>
      </w:rPr>
    </w:lvl>
  </w:abstractNum>
  <w:abstractNum w:abstractNumId="32">
    <w:nsid w:val="7465244A"/>
    <w:multiLevelType w:val="multilevel"/>
    <w:tmpl w:val="BB064E16"/>
    <w:styleLink w:val="WW8Num1"/>
    <w:lvl w:ilvl="0">
      <w:numFmt w:val="bullet"/>
      <w:lvlText w:val=""/>
      <w:lvlJc w:val="left"/>
      <w:rPr>
        <w:rFonts w:ascii="Symbol" w:hAnsi="Symbol" w:cs="Symbol"/>
        <w:color w:val="000000"/>
        <w:sz w:val="16"/>
        <w:szCs w:val="16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3">
    <w:nsid w:val="74BD3560"/>
    <w:multiLevelType w:val="multilevel"/>
    <w:tmpl w:val="DB062C28"/>
    <w:styleLink w:val="WW8Num15"/>
    <w:lvl w:ilvl="0">
      <w:numFmt w:val="bullet"/>
      <w:lvlText w:val=""/>
      <w:lvlJc w:val="left"/>
      <w:rPr>
        <w:rFonts w:ascii="Symbol" w:hAnsi="Symbol" w:cs="Symbol"/>
        <w:color w:val="000000"/>
        <w:sz w:val="16"/>
        <w:szCs w:val="16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4">
    <w:nsid w:val="7B14098B"/>
    <w:multiLevelType w:val="multilevel"/>
    <w:tmpl w:val="70B8A902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5">
    <w:nsid w:val="7C7E4984"/>
    <w:multiLevelType w:val="multilevel"/>
    <w:tmpl w:val="3AAE953C"/>
    <w:styleLink w:val="WW8Num10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6">
    <w:nsid w:val="7F4F5D0F"/>
    <w:multiLevelType w:val="multilevel"/>
    <w:tmpl w:val="CB74D2AA"/>
    <w:styleLink w:val="WW8Num2"/>
    <w:lvl w:ilvl="0">
      <w:start w:val="2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7">
    <w:nsid w:val="7F512122"/>
    <w:multiLevelType w:val="multilevel"/>
    <w:tmpl w:val="832493AE"/>
    <w:styleLink w:val="WW8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32"/>
  </w:num>
  <w:num w:numId="2">
    <w:abstractNumId w:val="36"/>
  </w:num>
  <w:num w:numId="3">
    <w:abstractNumId w:val="15"/>
  </w:num>
  <w:num w:numId="4">
    <w:abstractNumId w:val="28"/>
  </w:num>
  <w:num w:numId="5">
    <w:abstractNumId w:val="4"/>
  </w:num>
  <w:num w:numId="6">
    <w:abstractNumId w:val="7"/>
  </w:num>
  <w:num w:numId="7">
    <w:abstractNumId w:val="0"/>
  </w:num>
  <w:num w:numId="8">
    <w:abstractNumId w:val="30"/>
  </w:num>
  <w:num w:numId="9">
    <w:abstractNumId w:val="8"/>
  </w:num>
  <w:num w:numId="10">
    <w:abstractNumId w:val="35"/>
  </w:num>
  <w:num w:numId="11">
    <w:abstractNumId w:val="22"/>
  </w:num>
  <w:num w:numId="12">
    <w:abstractNumId w:val="5"/>
  </w:num>
  <w:num w:numId="13">
    <w:abstractNumId w:val="17"/>
  </w:num>
  <w:num w:numId="14">
    <w:abstractNumId w:val="21"/>
  </w:num>
  <w:num w:numId="15">
    <w:abstractNumId w:val="33"/>
  </w:num>
  <w:num w:numId="16">
    <w:abstractNumId w:val="12"/>
  </w:num>
  <w:num w:numId="17">
    <w:abstractNumId w:val="6"/>
  </w:num>
  <w:num w:numId="18">
    <w:abstractNumId w:val="9"/>
  </w:num>
  <w:num w:numId="19">
    <w:abstractNumId w:val="13"/>
  </w:num>
  <w:num w:numId="20">
    <w:abstractNumId w:val="37"/>
  </w:num>
  <w:num w:numId="21">
    <w:abstractNumId w:val="3"/>
  </w:num>
  <w:num w:numId="22">
    <w:abstractNumId w:val="23"/>
  </w:num>
  <w:num w:numId="23">
    <w:abstractNumId w:val="20"/>
  </w:num>
  <w:num w:numId="24">
    <w:abstractNumId w:val="27"/>
  </w:num>
  <w:num w:numId="25">
    <w:abstractNumId w:val="18"/>
  </w:num>
  <w:num w:numId="26">
    <w:abstractNumId w:val="2"/>
  </w:num>
  <w:num w:numId="27">
    <w:abstractNumId w:val="25"/>
  </w:num>
  <w:num w:numId="28">
    <w:abstractNumId w:val="11"/>
  </w:num>
  <w:num w:numId="29">
    <w:abstractNumId w:val="29"/>
  </w:num>
  <w:num w:numId="30">
    <w:abstractNumId w:val="16"/>
  </w:num>
  <w:num w:numId="31">
    <w:abstractNumId w:val="24"/>
  </w:num>
  <w:num w:numId="32">
    <w:abstractNumId w:val="1"/>
  </w:num>
  <w:num w:numId="33">
    <w:abstractNumId w:val="26"/>
  </w:num>
  <w:num w:numId="34">
    <w:abstractNumId w:val="31"/>
  </w:num>
  <w:num w:numId="35">
    <w:abstractNumId w:val="10"/>
  </w:num>
  <w:num w:numId="36">
    <w:abstractNumId w:val="19"/>
  </w:num>
  <w:num w:numId="37">
    <w:abstractNumId w:val="34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92062"/>
    <w:rsid w:val="0009467E"/>
    <w:rsid w:val="00143ED3"/>
    <w:rsid w:val="00270B78"/>
    <w:rsid w:val="00631594"/>
    <w:rsid w:val="0092229C"/>
    <w:rsid w:val="00933B3E"/>
    <w:rsid w:val="00992062"/>
    <w:rsid w:val="00AA4041"/>
    <w:rsid w:val="00B66AE6"/>
    <w:rsid w:val="00D4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/>
    </w:pPr>
    <w:rPr>
      <w:rFonts w:eastAsia="Times New Roman" w:cs="Times New Roman"/>
      <w:lang w:bidi="ar-SA"/>
    </w:rPr>
  </w:style>
  <w:style w:type="paragraph" w:styleId="berschrift1">
    <w:name w:val="heading 1"/>
    <w:basedOn w:val="Standard"/>
    <w:next w:val="Standard"/>
    <w:pPr>
      <w:keepNext/>
      <w:ind w:firstLine="708"/>
      <w:jc w:val="center"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pPr>
      <w:keepNext/>
      <w:outlineLvl w:val="1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pPr>
      <w:keepNext/>
      <w:ind w:left="708"/>
      <w:outlineLvl w:val="2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Ari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itel">
    <w:name w:val="Title"/>
    <w:basedOn w:val="Standard"/>
    <w:next w:val="Untertitel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b/>
      <w:bCs/>
      <w:sz w:val="28"/>
    </w:rPr>
  </w:style>
  <w:style w:type="paragraph" w:styleId="Untertitel">
    <w:name w:val="Subtitle"/>
    <w:basedOn w:val="Heading"/>
    <w:next w:val="Textbody"/>
    <w:pPr>
      <w:jc w:val="center"/>
    </w:pPr>
    <w:rPr>
      <w:i/>
      <w:iCs/>
    </w:rPr>
  </w:style>
  <w:style w:type="paragraph" w:styleId="Listenabsatz">
    <w:name w:val="List Paragraph"/>
    <w:basedOn w:val="Standar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hAnsi="Symbol" w:cs="Symbol"/>
      <w:color w:val="000000"/>
      <w:sz w:val="16"/>
      <w:szCs w:val="16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Times New Roman" w:eastAsia="Times New Roman" w:hAnsi="Times New Roman" w:cs="Times New Roman"/>
      <w:b/>
      <w:color w:val="000000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Times New Roman" w:hAnsi="Times New Roman" w:cs="Times New Roman"/>
    </w:rPr>
  </w:style>
  <w:style w:type="character" w:customStyle="1" w:styleId="WW8Num8z0">
    <w:name w:val="WW8Num8z0"/>
    <w:rPr>
      <w:rFonts w:ascii="Arial Narrow" w:eastAsia="Times New Roman" w:hAnsi="Arial Narrow" w:cs="Aria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  <w:color w:val="000000"/>
      <w:sz w:val="16"/>
      <w:szCs w:val="16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  <w:color w:val="000000"/>
      <w:sz w:val="16"/>
      <w:szCs w:val="16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Times New Roman" w:eastAsia="Times New Roman" w:hAnsi="Times New Roman" w:cs="Times New Roman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1z0">
    <w:name w:val="WW8Num21z0"/>
    <w:rPr>
      <w:rFonts w:ascii="Arial Narrow" w:eastAsia="Times New Roman" w:hAnsi="Arial Narrow" w:cs="Aria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Arial Narrow" w:eastAsia="Times New Roman" w:hAnsi="Arial Narrow" w:cs="Aria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Arial Narrow" w:eastAsia="Times New Roman" w:hAnsi="Arial Narrow" w:cs="Aria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rFonts w:ascii="Symbol" w:hAnsi="Symbol" w:cs="Symbol"/>
      <w:color w:val="000000"/>
      <w:sz w:val="16"/>
      <w:szCs w:val="16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Times New Roman" w:eastAsia="Times New Roman" w:hAnsi="Times New Roman" w:cs="Times New Roman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0">
    <w:name w:val="WW8Num31z0"/>
    <w:rPr>
      <w:rFonts w:ascii="Times New Roman" w:eastAsia="Times New Roman" w:hAnsi="Times New Roman" w:cs="Times New Roman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1z3">
    <w:name w:val="WW8Num31z3"/>
    <w:rPr>
      <w:rFonts w:ascii="Symbol" w:hAnsi="Symbol" w:cs="Symbol"/>
    </w:rPr>
  </w:style>
  <w:style w:type="character" w:customStyle="1" w:styleId="WW8Num32z0">
    <w:name w:val="WW8Num32z0"/>
    <w:rPr>
      <w:rFonts w:ascii="Symbol" w:hAnsi="Symbol" w:cs="Symbol"/>
      <w:color w:val="000000"/>
      <w:sz w:val="16"/>
      <w:szCs w:val="16"/>
    </w:rPr>
  </w:style>
  <w:style w:type="character" w:customStyle="1" w:styleId="WW8Num32z2">
    <w:name w:val="WW8Num32z2"/>
    <w:rPr>
      <w:rFonts w:ascii="Times New Roman" w:hAnsi="Times New Roman" w:cs="Times New Roman"/>
    </w:rPr>
  </w:style>
  <w:style w:type="character" w:customStyle="1" w:styleId="WW8Num33z0">
    <w:name w:val="WW8Num33z0"/>
    <w:rPr>
      <w:rFonts w:ascii="Symbol" w:hAnsi="Symbol" w:cs="Symbol"/>
      <w:color w:val="000000"/>
      <w:sz w:val="16"/>
      <w:szCs w:val="16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KopfzeileZchn">
    <w:name w:val="Kopfzeile Zchn"/>
    <w:rPr>
      <w:sz w:val="24"/>
      <w:szCs w:val="24"/>
    </w:rPr>
  </w:style>
  <w:style w:type="character" w:customStyle="1" w:styleId="FuzeileZchn">
    <w:name w:val="Fußzeile Zchn"/>
    <w:rPr>
      <w:sz w:val="24"/>
      <w:szCs w:val="24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2">
    <w:name w:val="ListLabel 2"/>
    <w:rPr>
      <w:rFonts w:cs="Times New Roman"/>
    </w:rPr>
  </w:style>
  <w:style w:type="numbering" w:customStyle="1" w:styleId="WW8Num1">
    <w:name w:val="WW8Num1"/>
    <w:basedOn w:val="KeineListe"/>
    <w:pPr>
      <w:numPr>
        <w:numId w:val="1"/>
      </w:numPr>
    </w:pPr>
  </w:style>
  <w:style w:type="numbering" w:customStyle="1" w:styleId="WW8Num2">
    <w:name w:val="WW8Num2"/>
    <w:basedOn w:val="KeineListe"/>
    <w:pPr>
      <w:numPr>
        <w:numId w:val="2"/>
      </w:numPr>
    </w:pPr>
  </w:style>
  <w:style w:type="numbering" w:customStyle="1" w:styleId="WW8Num3">
    <w:name w:val="WW8Num3"/>
    <w:basedOn w:val="KeineListe"/>
    <w:pPr>
      <w:numPr>
        <w:numId w:val="3"/>
      </w:numPr>
    </w:pPr>
  </w:style>
  <w:style w:type="numbering" w:customStyle="1" w:styleId="WW8Num4">
    <w:name w:val="WW8Num4"/>
    <w:basedOn w:val="KeineListe"/>
    <w:pPr>
      <w:numPr>
        <w:numId w:val="4"/>
      </w:numPr>
    </w:pPr>
  </w:style>
  <w:style w:type="numbering" w:customStyle="1" w:styleId="WW8Num5">
    <w:name w:val="WW8Num5"/>
    <w:basedOn w:val="KeineListe"/>
    <w:pPr>
      <w:numPr>
        <w:numId w:val="5"/>
      </w:numPr>
    </w:pPr>
  </w:style>
  <w:style w:type="numbering" w:customStyle="1" w:styleId="WW8Num6">
    <w:name w:val="WW8Num6"/>
    <w:basedOn w:val="KeineListe"/>
    <w:pPr>
      <w:numPr>
        <w:numId w:val="6"/>
      </w:numPr>
    </w:pPr>
  </w:style>
  <w:style w:type="numbering" w:customStyle="1" w:styleId="WW8Num7">
    <w:name w:val="WW8Num7"/>
    <w:basedOn w:val="KeineListe"/>
    <w:pPr>
      <w:numPr>
        <w:numId w:val="7"/>
      </w:numPr>
    </w:pPr>
  </w:style>
  <w:style w:type="numbering" w:customStyle="1" w:styleId="WW8Num8">
    <w:name w:val="WW8Num8"/>
    <w:basedOn w:val="KeineListe"/>
    <w:pPr>
      <w:numPr>
        <w:numId w:val="8"/>
      </w:numPr>
    </w:pPr>
  </w:style>
  <w:style w:type="numbering" w:customStyle="1" w:styleId="WW8Num9">
    <w:name w:val="WW8Num9"/>
    <w:basedOn w:val="KeineListe"/>
    <w:pPr>
      <w:numPr>
        <w:numId w:val="9"/>
      </w:numPr>
    </w:pPr>
  </w:style>
  <w:style w:type="numbering" w:customStyle="1" w:styleId="WW8Num10">
    <w:name w:val="WW8Num10"/>
    <w:basedOn w:val="KeineListe"/>
    <w:pPr>
      <w:numPr>
        <w:numId w:val="10"/>
      </w:numPr>
    </w:pPr>
  </w:style>
  <w:style w:type="numbering" w:customStyle="1" w:styleId="WW8Num11">
    <w:name w:val="WW8Num11"/>
    <w:basedOn w:val="KeineListe"/>
    <w:pPr>
      <w:numPr>
        <w:numId w:val="11"/>
      </w:numPr>
    </w:pPr>
  </w:style>
  <w:style w:type="numbering" w:customStyle="1" w:styleId="WW8Num12">
    <w:name w:val="WW8Num12"/>
    <w:basedOn w:val="KeineListe"/>
    <w:pPr>
      <w:numPr>
        <w:numId w:val="12"/>
      </w:numPr>
    </w:pPr>
  </w:style>
  <w:style w:type="numbering" w:customStyle="1" w:styleId="WW8Num13">
    <w:name w:val="WW8Num13"/>
    <w:basedOn w:val="KeineListe"/>
    <w:pPr>
      <w:numPr>
        <w:numId w:val="13"/>
      </w:numPr>
    </w:pPr>
  </w:style>
  <w:style w:type="numbering" w:customStyle="1" w:styleId="WW8Num14">
    <w:name w:val="WW8Num14"/>
    <w:basedOn w:val="KeineListe"/>
    <w:pPr>
      <w:numPr>
        <w:numId w:val="14"/>
      </w:numPr>
    </w:pPr>
  </w:style>
  <w:style w:type="numbering" w:customStyle="1" w:styleId="WW8Num15">
    <w:name w:val="WW8Num15"/>
    <w:basedOn w:val="KeineListe"/>
    <w:pPr>
      <w:numPr>
        <w:numId w:val="15"/>
      </w:numPr>
    </w:pPr>
  </w:style>
  <w:style w:type="numbering" w:customStyle="1" w:styleId="WW8Num16">
    <w:name w:val="WW8Num16"/>
    <w:basedOn w:val="KeineListe"/>
    <w:pPr>
      <w:numPr>
        <w:numId w:val="16"/>
      </w:numPr>
    </w:pPr>
  </w:style>
  <w:style w:type="numbering" w:customStyle="1" w:styleId="WW8Num17">
    <w:name w:val="WW8Num17"/>
    <w:basedOn w:val="KeineListe"/>
    <w:pPr>
      <w:numPr>
        <w:numId w:val="17"/>
      </w:numPr>
    </w:pPr>
  </w:style>
  <w:style w:type="numbering" w:customStyle="1" w:styleId="WW8Num18">
    <w:name w:val="WW8Num18"/>
    <w:basedOn w:val="KeineListe"/>
    <w:pPr>
      <w:numPr>
        <w:numId w:val="18"/>
      </w:numPr>
    </w:pPr>
  </w:style>
  <w:style w:type="numbering" w:customStyle="1" w:styleId="WW8Num19">
    <w:name w:val="WW8Num19"/>
    <w:basedOn w:val="KeineListe"/>
    <w:pPr>
      <w:numPr>
        <w:numId w:val="19"/>
      </w:numPr>
    </w:pPr>
  </w:style>
  <w:style w:type="numbering" w:customStyle="1" w:styleId="WW8Num20">
    <w:name w:val="WW8Num20"/>
    <w:basedOn w:val="KeineListe"/>
    <w:pPr>
      <w:numPr>
        <w:numId w:val="20"/>
      </w:numPr>
    </w:pPr>
  </w:style>
  <w:style w:type="numbering" w:customStyle="1" w:styleId="WW8Num21">
    <w:name w:val="WW8Num21"/>
    <w:basedOn w:val="KeineListe"/>
    <w:pPr>
      <w:numPr>
        <w:numId w:val="21"/>
      </w:numPr>
    </w:pPr>
  </w:style>
  <w:style w:type="numbering" w:customStyle="1" w:styleId="WW8Num22">
    <w:name w:val="WW8Num22"/>
    <w:basedOn w:val="KeineListe"/>
    <w:pPr>
      <w:numPr>
        <w:numId w:val="22"/>
      </w:numPr>
    </w:pPr>
  </w:style>
  <w:style w:type="numbering" w:customStyle="1" w:styleId="WW8Num23">
    <w:name w:val="WW8Num23"/>
    <w:basedOn w:val="KeineListe"/>
    <w:pPr>
      <w:numPr>
        <w:numId w:val="23"/>
      </w:numPr>
    </w:pPr>
  </w:style>
  <w:style w:type="numbering" w:customStyle="1" w:styleId="WW8Num24">
    <w:name w:val="WW8Num24"/>
    <w:basedOn w:val="KeineListe"/>
    <w:pPr>
      <w:numPr>
        <w:numId w:val="24"/>
      </w:numPr>
    </w:pPr>
  </w:style>
  <w:style w:type="numbering" w:customStyle="1" w:styleId="WW8Num25">
    <w:name w:val="WW8Num25"/>
    <w:basedOn w:val="KeineListe"/>
    <w:pPr>
      <w:numPr>
        <w:numId w:val="25"/>
      </w:numPr>
    </w:pPr>
  </w:style>
  <w:style w:type="numbering" w:customStyle="1" w:styleId="WW8Num26">
    <w:name w:val="WW8Num26"/>
    <w:basedOn w:val="KeineListe"/>
    <w:pPr>
      <w:numPr>
        <w:numId w:val="26"/>
      </w:numPr>
    </w:pPr>
  </w:style>
  <w:style w:type="numbering" w:customStyle="1" w:styleId="WW8Num27">
    <w:name w:val="WW8Num27"/>
    <w:basedOn w:val="KeineListe"/>
    <w:pPr>
      <w:numPr>
        <w:numId w:val="27"/>
      </w:numPr>
    </w:pPr>
  </w:style>
  <w:style w:type="numbering" w:customStyle="1" w:styleId="WW8Num28">
    <w:name w:val="WW8Num28"/>
    <w:basedOn w:val="KeineListe"/>
    <w:pPr>
      <w:numPr>
        <w:numId w:val="28"/>
      </w:numPr>
    </w:pPr>
  </w:style>
  <w:style w:type="numbering" w:customStyle="1" w:styleId="WW8Num29">
    <w:name w:val="WW8Num29"/>
    <w:basedOn w:val="KeineListe"/>
    <w:pPr>
      <w:numPr>
        <w:numId w:val="29"/>
      </w:numPr>
    </w:pPr>
  </w:style>
  <w:style w:type="numbering" w:customStyle="1" w:styleId="WW8Num30">
    <w:name w:val="WW8Num30"/>
    <w:basedOn w:val="KeineListe"/>
    <w:pPr>
      <w:numPr>
        <w:numId w:val="30"/>
      </w:numPr>
    </w:pPr>
  </w:style>
  <w:style w:type="numbering" w:customStyle="1" w:styleId="WW8Num31">
    <w:name w:val="WW8Num31"/>
    <w:basedOn w:val="KeineListe"/>
    <w:pPr>
      <w:numPr>
        <w:numId w:val="31"/>
      </w:numPr>
    </w:pPr>
  </w:style>
  <w:style w:type="numbering" w:customStyle="1" w:styleId="WW8Num32">
    <w:name w:val="WW8Num32"/>
    <w:basedOn w:val="KeineListe"/>
    <w:pPr>
      <w:numPr>
        <w:numId w:val="32"/>
      </w:numPr>
    </w:pPr>
  </w:style>
  <w:style w:type="numbering" w:customStyle="1" w:styleId="WW8Num33">
    <w:name w:val="WW8Num33"/>
    <w:basedOn w:val="KeineListe"/>
    <w:pPr>
      <w:numPr>
        <w:numId w:val="33"/>
      </w:numPr>
    </w:pPr>
  </w:style>
  <w:style w:type="numbering" w:customStyle="1" w:styleId="WWNum2">
    <w:name w:val="WWNum2"/>
    <w:basedOn w:val="KeineListe"/>
    <w:pPr>
      <w:numPr>
        <w:numId w:val="3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/>
    </w:pPr>
    <w:rPr>
      <w:rFonts w:eastAsia="Times New Roman" w:cs="Times New Roman"/>
      <w:lang w:bidi="ar-SA"/>
    </w:rPr>
  </w:style>
  <w:style w:type="paragraph" w:styleId="berschrift1">
    <w:name w:val="heading 1"/>
    <w:basedOn w:val="Standard"/>
    <w:next w:val="Standard"/>
    <w:pPr>
      <w:keepNext/>
      <w:ind w:firstLine="708"/>
      <w:jc w:val="center"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pPr>
      <w:keepNext/>
      <w:outlineLvl w:val="1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pPr>
      <w:keepNext/>
      <w:ind w:left="708"/>
      <w:outlineLvl w:val="2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Ari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itel">
    <w:name w:val="Title"/>
    <w:basedOn w:val="Standard"/>
    <w:next w:val="Untertitel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b/>
      <w:bCs/>
      <w:sz w:val="28"/>
    </w:rPr>
  </w:style>
  <w:style w:type="paragraph" w:styleId="Untertitel">
    <w:name w:val="Subtitle"/>
    <w:basedOn w:val="Heading"/>
    <w:next w:val="Textbody"/>
    <w:pPr>
      <w:jc w:val="center"/>
    </w:pPr>
    <w:rPr>
      <w:i/>
      <w:iCs/>
    </w:rPr>
  </w:style>
  <w:style w:type="paragraph" w:styleId="Listenabsatz">
    <w:name w:val="List Paragraph"/>
    <w:basedOn w:val="Standar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hAnsi="Symbol" w:cs="Symbol"/>
      <w:color w:val="000000"/>
      <w:sz w:val="16"/>
      <w:szCs w:val="16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Times New Roman" w:eastAsia="Times New Roman" w:hAnsi="Times New Roman" w:cs="Times New Roman"/>
      <w:b/>
      <w:color w:val="000000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Times New Roman" w:hAnsi="Times New Roman" w:cs="Times New Roman"/>
    </w:rPr>
  </w:style>
  <w:style w:type="character" w:customStyle="1" w:styleId="WW8Num8z0">
    <w:name w:val="WW8Num8z0"/>
    <w:rPr>
      <w:rFonts w:ascii="Arial Narrow" w:eastAsia="Times New Roman" w:hAnsi="Arial Narrow" w:cs="Aria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  <w:color w:val="000000"/>
      <w:sz w:val="16"/>
      <w:szCs w:val="16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  <w:color w:val="000000"/>
      <w:sz w:val="16"/>
      <w:szCs w:val="16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Times New Roman" w:eastAsia="Times New Roman" w:hAnsi="Times New Roman" w:cs="Times New Roman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1z0">
    <w:name w:val="WW8Num21z0"/>
    <w:rPr>
      <w:rFonts w:ascii="Arial Narrow" w:eastAsia="Times New Roman" w:hAnsi="Arial Narrow" w:cs="Aria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Arial Narrow" w:eastAsia="Times New Roman" w:hAnsi="Arial Narrow" w:cs="Aria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Arial Narrow" w:eastAsia="Times New Roman" w:hAnsi="Arial Narrow" w:cs="Aria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rFonts w:ascii="Symbol" w:hAnsi="Symbol" w:cs="Symbol"/>
      <w:color w:val="000000"/>
      <w:sz w:val="16"/>
      <w:szCs w:val="16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Times New Roman" w:eastAsia="Times New Roman" w:hAnsi="Times New Roman" w:cs="Times New Roman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0">
    <w:name w:val="WW8Num31z0"/>
    <w:rPr>
      <w:rFonts w:ascii="Times New Roman" w:eastAsia="Times New Roman" w:hAnsi="Times New Roman" w:cs="Times New Roman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1z3">
    <w:name w:val="WW8Num31z3"/>
    <w:rPr>
      <w:rFonts w:ascii="Symbol" w:hAnsi="Symbol" w:cs="Symbol"/>
    </w:rPr>
  </w:style>
  <w:style w:type="character" w:customStyle="1" w:styleId="WW8Num32z0">
    <w:name w:val="WW8Num32z0"/>
    <w:rPr>
      <w:rFonts w:ascii="Symbol" w:hAnsi="Symbol" w:cs="Symbol"/>
      <w:color w:val="000000"/>
      <w:sz w:val="16"/>
      <w:szCs w:val="16"/>
    </w:rPr>
  </w:style>
  <w:style w:type="character" w:customStyle="1" w:styleId="WW8Num32z2">
    <w:name w:val="WW8Num32z2"/>
    <w:rPr>
      <w:rFonts w:ascii="Times New Roman" w:hAnsi="Times New Roman" w:cs="Times New Roman"/>
    </w:rPr>
  </w:style>
  <w:style w:type="character" w:customStyle="1" w:styleId="WW8Num33z0">
    <w:name w:val="WW8Num33z0"/>
    <w:rPr>
      <w:rFonts w:ascii="Symbol" w:hAnsi="Symbol" w:cs="Symbol"/>
      <w:color w:val="000000"/>
      <w:sz w:val="16"/>
      <w:szCs w:val="16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KopfzeileZchn">
    <w:name w:val="Kopfzeile Zchn"/>
    <w:rPr>
      <w:sz w:val="24"/>
      <w:szCs w:val="24"/>
    </w:rPr>
  </w:style>
  <w:style w:type="character" w:customStyle="1" w:styleId="FuzeileZchn">
    <w:name w:val="Fußzeile Zchn"/>
    <w:rPr>
      <w:sz w:val="24"/>
      <w:szCs w:val="24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2">
    <w:name w:val="ListLabel 2"/>
    <w:rPr>
      <w:rFonts w:cs="Times New Roman"/>
    </w:rPr>
  </w:style>
  <w:style w:type="numbering" w:customStyle="1" w:styleId="WW8Num1">
    <w:name w:val="WW8Num1"/>
    <w:basedOn w:val="KeineListe"/>
    <w:pPr>
      <w:numPr>
        <w:numId w:val="1"/>
      </w:numPr>
    </w:pPr>
  </w:style>
  <w:style w:type="numbering" w:customStyle="1" w:styleId="WW8Num2">
    <w:name w:val="WW8Num2"/>
    <w:basedOn w:val="KeineListe"/>
    <w:pPr>
      <w:numPr>
        <w:numId w:val="2"/>
      </w:numPr>
    </w:pPr>
  </w:style>
  <w:style w:type="numbering" w:customStyle="1" w:styleId="WW8Num3">
    <w:name w:val="WW8Num3"/>
    <w:basedOn w:val="KeineListe"/>
    <w:pPr>
      <w:numPr>
        <w:numId w:val="3"/>
      </w:numPr>
    </w:pPr>
  </w:style>
  <w:style w:type="numbering" w:customStyle="1" w:styleId="WW8Num4">
    <w:name w:val="WW8Num4"/>
    <w:basedOn w:val="KeineListe"/>
    <w:pPr>
      <w:numPr>
        <w:numId w:val="4"/>
      </w:numPr>
    </w:pPr>
  </w:style>
  <w:style w:type="numbering" w:customStyle="1" w:styleId="WW8Num5">
    <w:name w:val="WW8Num5"/>
    <w:basedOn w:val="KeineListe"/>
    <w:pPr>
      <w:numPr>
        <w:numId w:val="5"/>
      </w:numPr>
    </w:pPr>
  </w:style>
  <w:style w:type="numbering" w:customStyle="1" w:styleId="WW8Num6">
    <w:name w:val="WW8Num6"/>
    <w:basedOn w:val="KeineListe"/>
    <w:pPr>
      <w:numPr>
        <w:numId w:val="6"/>
      </w:numPr>
    </w:pPr>
  </w:style>
  <w:style w:type="numbering" w:customStyle="1" w:styleId="WW8Num7">
    <w:name w:val="WW8Num7"/>
    <w:basedOn w:val="KeineListe"/>
    <w:pPr>
      <w:numPr>
        <w:numId w:val="7"/>
      </w:numPr>
    </w:pPr>
  </w:style>
  <w:style w:type="numbering" w:customStyle="1" w:styleId="WW8Num8">
    <w:name w:val="WW8Num8"/>
    <w:basedOn w:val="KeineListe"/>
    <w:pPr>
      <w:numPr>
        <w:numId w:val="8"/>
      </w:numPr>
    </w:pPr>
  </w:style>
  <w:style w:type="numbering" w:customStyle="1" w:styleId="WW8Num9">
    <w:name w:val="WW8Num9"/>
    <w:basedOn w:val="KeineListe"/>
    <w:pPr>
      <w:numPr>
        <w:numId w:val="9"/>
      </w:numPr>
    </w:pPr>
  </w:style>
  <w:style w:type="numbering" w:customStyle="1" w:styleId="WW8Num10">
    <w:name w:val="WW8Num10"/>
    <w:basedOn w:val="KeineListe"/>
    <w:pPr>
      <w:numPr>
        <w:numId w:val="10"/>
      </w:numPr>
    </w:pPr>
  </w:style>
  <w:style w:type="numbering" w:customStyle="1" w:styleId="WW8Num11">
    <w:name w:val="WW8Num11"/>
    <w:basedOn w:val="KeineListe"/>
    <w:pPr>
      <w:numPr>
        <w:numId w:val="11"/>
      </w:numPr>
    </w:pPr>
  </w:style>
  <w:style w:type="numbering" w:customStyle="1" w:styleId="WW8Num12">
    <w:name w:val="WW8Num12"/>
    <w:basedOn w:val="KeineListe"/>
    <w:pPr>
      <w:numPr>
        <w:numId w:val="12"/>
      </w:numPr>
    </w:pPr>
  </w:style>
  <w:style w:type="numbering" w:customStyle="1" w:styleId="WW8Num13">
    <w:name w:val="WW8Num13"/>
    <w:basedOn w:val="KeineListe"/>
    <w:pPr>
      <w:numPr>
        <w:numId w:val="13"/>
      </w:numPr>
    </w:pPr>
  </w:style>
  <w:style w:type="numbering" w:customStyle="1" w:styleId="WW8Num14">
    <w:name w:val="WW8Num14"/>
    <w:basedOn w:val="KeineListe"/>
    <w:pPr>
      <w:numPr>
        <w:numId w:val="14"/>
      </w:numPr>
    </w:pPr>
  </w:style>
  <w:style w:type="numbering" w:customStyle="1" w:styleId="WW8Num15">
    <w:name w:val="WW8Num15"/>
    <w:basedOn w:val="KeineListe"/>
    <w:pPr>
      <w:numPr>
        <w:numId w:val="15"/>
      </w:numPr>
    </w:pPr>
  </w:style>
  <w:style w:type="numbering" w:customStyle="1" w:styleId="WW8Num16">
    <w:name w:val="WW8Num16"/>
    <w:basedOn w:val="KeineListe"/>
    <w:pPr>
      <w:numPr>
        <w:numId w:val="16"/>
      </w:numPr>
    </w:pPr>
  </w:style>
  <w:style w:type="numbering" w:customStyle="1" w:styleId="WW8Num17">
    <w:name w:val="WW8Num17"/>
    <w:basedOn w:val="KeineListe"/>
    <w:pPr>
      <w:numPr>
        <w:numId w:val="17"/>
      </w:numPr>
    </w:pPr>
  </w:style>
  <w:style w:type="numbering" w:customStyle="1" w:styleId="WW8Num18">
    <w:name w:val="WW8Num18"/>
    <w:basedOn w:val="KeineListe"/>
    <w:pPr>
      <w:numPr>
        <w:numId w:val="18"/>
      </w:numPr>
    </w:pPr>
  </w:style>
  <w:style w:type="numbering" w:customStyle="1" w:styleId="WW8Num19">
    <w:name w:val="WW8Num19"/>
    <w:basedOn w:val="KeineListe"/>
    <w:pPr>
      <w:numPr>
        <w:numId w:val="19"/>
      </w:numPr>
    </w:pPr>
  </w:style>
  <w:style w:type="numbering" w:customStyle="1" w:styleId="WW8Num20">
    <w:name w:val="WW8Num20"/>
    <w:basedOn w:val="KeineListe"/>
    <w:pPr>
      <w:numPr>
        <w:numId w:val="20"/>
      </w:numPr>
    </w:pPr>
  </w:style>
  <w:style w:type="numbering" w:customStyle="1" w:styleId="WW8Num21">
    <w:name w:val="WW8Num21"/>
    <w:basedOn w:val="KeineListe"/>
    <w:pPr>
      <w:numPr>
        <w:numId w:val="21"/>
      </w:numPr>
    </w:pPr>
  </w:style>
  <w:style w:type="numbering" w:customStyle="1" w:styleId="WW8Num22">
    <w:name w:val="WW8Num22"/>
    <w:basedOn w:val="KeineListe"/>
    <w:pPr>
      <w:numPr>
        <w:numId w:val="22"/>
      </w:numPr>
    </w:pPr>
  </w:style>
  <w:style w:type="numbering" w:customStyle="1" w:styleId="WW8Num23">
    <w:name w:val="WW8Num23"/>
    <w:basedOn w:val="KeineListe"/>
    <w:pPr>
      <w:numPr>
        <w:numId w:val="23"/>
      </w:numPr>
    </w:pPr>
  </w:style>
  <w:style w:type="numbering" w:customStyle="1" w:styleId="WW8Num24">
    <w:name w:val="WW8Num24"/>
    <w:basedOn w:val="KeineListe"/>
    <w:pPr>
      <w:numPr>
        <w:numId w:val="24"/>
      </w:numPr>
    </w:pPr>
  </w:style>
  <w:style w:type="numbering" w:customStyle="1" w:styleId="WW8Num25">
    <w:name w:val="WW8Num25"/>
    <w:basedOn w:val="KeineListe"/>
    <w:pPr>
      <w:numPr>
        <w:numId w:val="25"/>
      </w:numPr>
    </w:pPr>
  </w:style>
  <w:style w:type="numbering" w:customStyle="1" w:styleId="WW8Num26">
    <w:name w:val="WW8Num26"/>
    <w:basedOn w:val="KeineListe"/>
    <w:pPr>
      <w:numPr>
        <w:numId w:val="26"/>
      </w:numPr>
    </w:pPr>
  </w:style>
  <w:style w:type="numbering" w:customStyle="1" w:styleId="WW8Num27">
    <w:name w:val="WW8Num27"/>
    <w:basedOn w:val="KeineListe"/>
    <w:pPr>
      <w:numPr>
        <w:numId w:val="27"/>
      </w:numPr>
    </w:pPr>
  </w:style>
  <w:style w:type="numbering" w:customStyle="1" w:styleId="WW8Num28">
    <w:name w:val="WW8Num28"/>
    <w:basedOn w:val="KeineListe"/>
    <w:pPr>
      <w:numPr>
        <w:numId w:val="28"/>
      </w:numPr>
    </w:pPr>
  </w:style>
  <w:style w:type="numbering" w:customStyle="1" w:styleId="WW8Num29">
    <w:name w:val="WW8Num29"/>
    <w:basedOn w:val="KeineListe"/>
    <w:pPr>
      <w:numPr>
        <w:numId w:val="29"/>
      </w:numPr>
    </w:pPr>
  </w:style>
  <w:style w:type="numbering" w:customStyle="1" w:styleId="WW8Num30">
    <w:name w:val="WW8Num30"/>
    <w:basedOn w:val="KeineListe"/>
    <w:pPr>
      <w:numPr>
        <w:numId w:val="30"/>
      </w:numPr>
    </w:pPr>
  </w:style>
  <w:style w:type="numbering" w:customStyle="1" w:styleId="WW8Num31">
    <w:name w:val="WW8Num31"/>
    <w:basedOn w:val="KeineListe"/>
    <w:pPr>
      <w:numPr>
        <w:numId w:val="31"/>
      </w:numPr>
    </w:pPr>
  </w:style>
  <w:style w:type="numbering" w:customStyle="1" w:styleId="WW8Num32">
    <w:name w:val="WW8Num32"/>
    <w:basedOn w:val="KeineListe"/>
    <w:pPr>
      <w:numPr>
        <w:numId w:val="32"/>
      </w:numPr>
    </w:pPr>
  </w:style>
  <w:style w:type="numbering" w:customStyle="1" w:styleId="WW8Num33">
    <w:name w:val="WW8Num33"/>
    <w:basedOn w:val="KeineListe"/>
    <w:pPr>
      <w:numPr>
        <w:numId w:val="33"/>
      </w:numPr>
    </w:pPr>
  </w:style>
  <w:style w:type="numbering" w:customStyle="1" w:styleId="WWNum2">
    <w:name w:val="WWNum2"/>
    <w:basedOn w:val="KeineListe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1333</Words>
  <Characters>8405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Staatliches Studienseminar für das Lehramt</vt:lpstr>
    </vt:vector>
  </TitlesOfParts>
  <Company/>
  <LinksUpToDate>false</LinksUpToDate>
  <CharactersWithSpaces>9719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Staatliches Studienseminar für das Lehramt</dc:title>
  <dc:creator>Werner</dc:creator>
  <cp:lastModifiedBy>Cornelia Löwenstein</cp:lastModifiedBy>
  <cp:revision>3</cp:revision>
  <cp:lastPrinted>2016-12-06T08:16:00Z</cp:lastPrinted>
  <dcterms:created xsi:type="dcterms:W3CDTF">2016-12-06T11:07:00Z</dcterms:created>
  <dcterms:modified xsi:type="dcterms:W3CDTF">2016-12-06T12:12:00Z</dcterms:modified>
</cp:coreProperties>
</file>