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A6" w:rsidRPr="00C8766C" w:rsidRDefault="000C59A6">
      <w:pPr>
        <w:rPr>
          <w:i/>
          <w:color w:val="0000FF"/>
        </w:rPr>
      </w:pPr>
      <w:r w:rsidRPr="00C8766C">
        <w:rPr>
          <w:i/>
          <w:color w:val="0000FF"/>
        </w:rPr>
        <w:t>Name</w:t>
      </w:r>
    </w:p>
    <w:p w:rsidR="00396F63" w:rsidRPr="00C8766C" w:rsidRDefault="00396F63">
      <w:pPr>
        <w:rPr>
          <w:i/>
          <w:color w:val="0000FF"/>
        </w:rPr>
      </w:pPr>
      <w:r w:rsidRPr="00C8766C">
        <w:rPr>
          <w:i/>
          <w:color w:val="0000FF"/>
        </w:rPr>
        <w:t>Anschrift</w:t>
      </w:r>
    </w:p>
    <w:p w:rsidR="000C59A6" w:rsidRDefault="000C59A6"/>
    <w:p w:rsidR="000C59A6" w:rsidRDefault="000C59A6"/>
    <w:p w:rsidR="000C59A6" w:rsidRDefault="000C59A6">
      <w:r>
        <w:t>Aufsichts- und Dienstleistungsdirektion</w:t>
      </w:r>
    </w:p>
    <w:p w:rsidR="00420E8F" w:rsidRDefault="00420E8F">
      <w:r>
        <w:t>Referat 31</w:t>
      </w:r>
    </w:p>
    <w:p w:rsidR="00396F63" w:rsidRDefault="00396F63">
      <w:r>
        <w:t>Willy-Brandt-Platz 3</w:t>
      </w:r>
    </w:p>
    <w:p w:rsidR="00396F63" w:rsidRDefault="00396F63">
      <w:r>
        <w:t>54290 Trier</w:t>
      </w:r>
    </w:p>
    <w:p w:rsidR="00396F63" w:rsidRDefault="00396F63"/>
    <w:p w:rsidR="003C3049" w:rsidRDefault="00396F63">
      <w:r>
        <w:t xml:space="preserve">über die Außenstelle </w:t>
      </w:r>
      <w:r w:rsidR="003C3049">
        <w:t xml:space="preserve">Schulaufsicht </w:t>
      </w:r>
    </w:p>
    <w:p w:rsidR="00396F63" w:rsidRDefault="00396F63">
      <w:r>
        <w:t>Koblenz</w:t>
      </w:r>
    </w:p>
    <w:p w:rsidR="000C59A6" w:rsidRDefault="000C59A6"/>
    <w:p w:rsidR="000C59A6" w:rsidRDefault="000C59A6"/>
    <w:p w:rsidR="00396F63" w:rsidRDefault="00396F63">
      <w:r>
        <w:t xml:space="preserve">durch die </w:t>
      </w:r>
    </w:p>
    <w:p w:rsidR="000C59A6" w:rsidRDefault="00396F63">
      <w:r>
        <w:t>Seminarleitung des</w:t>
      </w:r>
    </w:p>
    <w:p w:rsidR="00396F63" w:rsidRDefault="00396F63">
      <w:r>
        <w:t xml:space="preserve">Staatlichen Studienseminars für </w:t>
      </w:r>
    </w:p>
    <w:p w:rsidR="00396F63" w:rsidRDefault="00396F63">
      <w:r>
        <w:t xml:space="preserve">das Lehramt an Gymnasien </w:t>
      </w:r>
      <w:r w:rsidR="00E42A51">
        <w:t>Bad Kreuznach</w:t>
      </w:r>
    </w:p>
    <w:p w:rsidR="000C59A6" w:rsidRDefault="000C59A6"/>
    <w:p w:rsidR="000C59A6" w:rsidRDefault="003C30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A51">
        <w:t xml:space="preserve">Bad </w:t>
      </w:r>
      <w:r>
        <w:t>K</w:t>
      </w:r>
      <w:r w:rsidR="00E42A51">
        <w:t>reuznach</w:t>
      </w:r>
      <w:r>
        <w:t xml:space="preserve">, den </w:t>
      </w:r>
      <w:r w:rsidR="00C8766C" w:rsidRPr="00C8766C">
        <w:rPr>
          <w:i/>
          <w:color w:val="0000FF"/>
        </w:rPr>
        <w:t>Datum</w:t>
      </w:r>
    </w:p>
    <w:p w:rsidR="000C59A6" w:rsidRDefault="000C59A6"/>
    <w:p w:rsidR="000C59A6" w:rsidRDefault="000C59A6"/>
    <w:p w:rsidR="000C59A6" w:rsidRDefault="000C59A6">
      <w:r>
        <w:t>Verkürzung des Vorbereitungsdienstes</w:t>
      </w:r>
    </w:p>
    <w:p w:rsidR="000C59A6" w:rsidRDefault="000C59A6"/>
    <w:p w:rsidR="000C59A6" w:rsidRDefault="000C59A6"/>
    <w:p w:rsidR="000C59A6" w:rsidRDefault="000C59A6">
      <w:r>
        <w:t>Sehr geehrte Damen und Herren,</w:t>
      </w:r>
    </w:p>
    <w:p w:rsidR="000C59A6" w:rsidRDefault="000C59A6"/>
    <w:p w:rsidR="000C59A6" w:rsidRDefault="0080073F">
      <w:r>
        <w:t>gemäß §2 Abs. 4</w:t>
      </w:r>
      <w:bookmarkStart w:id="0" w:name="_GoBack"/>
      <w:bookmarkEnd w:id="0"/>
      <w:r w:rsidR="000C59A6">
        <w:t xml:space="preserve"> der Ausbildungs- und Prüfungsordnung beantrage ich die Verkürzung des Vorbereitungsdienstes um 6 Monate unter Anrechnung folgender Zeiten meiner beruflichen Tätigkeit:</w:t>
      </w:r>
    </w:p>
    <w:p w:rsidR="000C59A6" w:rsidRDefault="000C59A6"/>
    <w:p w:rsidR="000C59A6" w:rsidRPr="00C8766C" w:rsidRDefault="000C59A6">
      <w:pPr>
        <w:rPr>
          <w:i/>
          <w:color w:val="0000FF"/>
        </w:rPr>
      </w:pPr>
      <w:r w:rsidRPr="00C8766C">
        <w:rPr>
          <w:i/>
          <w:color w:val="0000FF"/>
        </w:rPr>
        <w:t xml:space="preserve">Auflistung der beruflichen Tätigkeiten, die für die Ziele und Ausbildungsinhalte förderlich sind. Es müssen </w:t>
      </w:r>
      <w:r w:rsidR="00396F63" w:rsidRPr="00C8766C">
        <w:rPr>
          <w:i/>
          <w:color w:val="0000FF"/>
        </w:rPr>
        <w:t xml:space="preserve">berufsrelevante </w:t>
      </w:r>
      <w:r w:rsidRPr="00C8766C">
        <w:rPr>
          <w:i/>
          <w:color w:val="0000FF"/>
        </w:rPr>
        <w:t xml:space="preserve">Tätigkeiten </w:t>
      </w:r>
      <w:r w:rsidR="00396F63" w:rsidRPr="00C8766C">
        <w:rPr>
          <w:i/>
          <w:color w:val="0000FF"/>
        </w:rPr>
        <w:t xml:space="preserve">(ggf. auch vor der 1. Staatsprüfung) von etwa einem halben Jahr und 12 Wochenstunden (auch kumulativ) vorliegen. </w:t>
      </w:r>
    </w:p>
    <w:p w:rsidR="000C59A6" w:rsidRDefault="000C59A6">
      <w:pPr>
        <w:rPr>
          <w:i/>
        </w:rPr>
      </w:pPr>
    </w:p>
    <w:p w:rsidR="00396F63" w:rsidRDefault="00396F63"/>
    <w:p w:rsidR="00396F63" w:rsidRDefault="00396F63"/>
    <w:p w:rsidR="00396F63" w:rsidRDefault="00396F63"/>
    <w:p w:rsidR="00396F63" w:rsidRDefault="00396F63">
      <w:r>
        <w:t>Mit freundlichen Grüßen</w:t>
      </w:r>
    </w:p>
    <w:p w:rsidR="00396F63" w:rsidRDefault="00396F63"/>
    <w:p w:rsidR="00396F63" w:rsidRDefault="00396F63"/>
    <w:p w:rsidR="00396F63" w:rsidRDefault="00396F63"/>
    <w:p w:rsidR="00396F63" w:rsidRDefault="00396F63"/>
    <w:p w:rsidR="00396F63" w:rsidRPr="00C8766C" w:rsidRDefault="00396F63">
      <w:r w:rsidRPr="00C8766C">
        <w:t>(</w:t>
      </w:r>
      <w:r w:rsidRPr="00C8766C">
        <w:rPr>
          <w:color w:val="0000FF"/>
        </w:rPr>
        <w:t>Vorname Name</w:t>
      </w:r>
      <w:r w:rsidRPr="00C8766C">
        <w:t>)</w:t>
      </w:r>
    </w:p>
    <w:p w:rsidR="00396F63" w:rsidRPr="00396F63" w:rsidRDefault="00396F63"/>
    <w:sectPr w:rsidR="00396F63" w:rsidRPr="00396F6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E3" w:rsidRDefault="00087AE3">
      <w:r>
        <w:separator/>
      </w:r>
    </w:p>
  </w:endnote>
  <w:endnote w:type="continuationSeparator" w:id="0">
    <w:p w:rsidR="00087AE3" w:rsidRDefault="0008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6C" w:rsidRPr="009D68AA" w:rsidRDefault="00C8766C" w:rsidP="009D68AA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E3" w:rsidRDefault="00087AE3">
      <w:r>
        <w:separator/>
      </w:r>
    </w:p>
  </w:footnote>
  <w:footnote w:type="continuationSeparator" w:id="0">
    <w:p w:rsidR="00087AE3" w:rsidRDefault="0008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440F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A6"/>
    <w:rsid w:val="00087AE3"/>
    <w:rsid w:val="000C59A6"/>
    <w:rsid w:val="00396F63"/>
    <w:rsid w:val="003C3049"/>
    <w:rsid w:val="00420E8F"/>
    <w:rsid w:val="0080073F"/>
    <w:rsid w:val="009D68AA"/>
    <w:rsid w:val="00A06E7A"/>
    <w:rsid w:val="00C25EA5"/>
    <w:rsid w:val="00C8766C"/>
    <w:rsid w:val="00E42A51"/>
    <w:rsid w:val="00E4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D68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68A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7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D68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68A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7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03A9-CA75-5346-987A-DDB7959F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Manager/>
  <Company/>
  <LinksUpToDate>false</LinksUpToDate>
  <CharactersWithSpaces>839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Weber</dc:creator>
  <cp:keywords/>
  <dc:description/>
  <cp:lastModifiedBy>Gerd Weber</cp:lastModifiedBy>
  <cp:revision>2</cp:revision>
  <cp:lastPrinted>2003-07-15T14:25:00Z</cp:lastPrinted>
  <dcterms:created xsi:type="dcterms:W3CDTF">2013-05-02T07:47:00Z</dcterms:created>
  <dcterms:modified xsi:type="dcterms:W3CDTF">2013-05-02T07:47:00Z</dcterms:modified>
  <cp:category/>
</cp:coreProperties>
</file>