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8342B" w14:textId="77777777" w:rsidR="003A6C42" w:rsidRDefault="003A6C42">
      <w:pPr>
        <w:widowControl w:val="0"/>
        <w:rPr>
          <w:snapToGrid w:val="0"/>
        </w:rPr>
      </w:pPr>
      <w:r>
        <w:rPr>
          <w:snapToGrid w:val="0"/>
        </w:rPr>
        <w:t>__________________________</w:t>
      </w:r>
      <w:r>
        <w:rPr>
          <w:snapToGrid w:val="0"/>
        </w:rPr>
        <w:tab/>
      </w:r>
      <w:r>
        <w:rPr>
          <w:snapToGrid w:val="0"/>
        </w:rPr>
        <w:tab/>
        <w:t>________________</w:t>
      </w:r>
    </w:p>
    <w:p w14:paraId="07B648CB" w14:textId="77777777" w:rsidR="003A6C42" w:rsidRDefault="003A6C42">
      <w:pPr>
        <w:widowControl w:val="0"/>
        <w:rPr>
          <w:snapToGrid w:val="0"/>
        </w:rPr>
      </w:pPr>
      <w:r>
        <w:rPr>
          <w:snapToGrid w:val="0"/>
        </w:rPr>
        <w:tab/>
        <w:t>Ausbildungsschule</w:t>
      </w:r>
      <w:r>
        <w:rPr>
          <w:snapToGrid w:val="0"/>
        </w:rPr>
        <w:tab/>
      </w:r>
      <w:r>
        <w:rPr>
          <w:snapToGrid w:val="0"/>
        </w:rPr>
        <w:tab/>
      </w:r>
      <w:r>
        <w:rPr>
          <w:snapToGrid w:val="0"/>
        </w:rPr>
        <w:tab/>
      </w:r>
      <w:r>
        <w:rPr>
          <w:snapToGrid w:val="0"/>
        </w:rPr>
        <w:tab/>
        <w:t>Datum</w:t>
      </w:r>
    </w:p>
    <w:p w14:paraId="77133ED4" w14:textId="77777777" w:rsidR="003A6C42" w:rsidRDefault="003A6C42">
      <w:pPr>
        <w:widowControl w:val="0"/>
        <w:rPr>
          <w:b/>
          <w:snapToGrid w:val="0"/>
        </w:rPr>
      </w:pPr>
      <w:r>
        <w:rPr>
          <w:b/>
          <w:snapToGrid w:val="0"/>
        </w:rPr>
        <w:t>.</w:t>
      </w:r>
      <w:r>
        <w:rPr>
          <w:b/>
          <w:snapToGrid w:val="0"/>
        </w:rPr>
        <w:tab/>
      </w:r>
      <w:r>
        <w:rPr>
          <w:b/>
          <w:snapToGrid w:val="0"/>
        </w:rPr>
        <w:tab/>
      </w:r>
      <w:r>
        <w:rPr>
          <w:b/>
          <w:snapToGrid w:val="0"/>
        </w:rPr>
        <w:tab/>
      </w:r>
      <w:r>
        <w:rPr>
          <w:b/>
          <w:snapToGrid w:val="0"/>
        </w:rPr>
        <w:tab/>
      </w:r>
      <w:r>
        <w:rPr>
          <w:b/>
          <w:snapToGrid w:val="0"/>
        </w:rPr>
        <w:tab/>
        <w:t>.</w:t>
      </w:r>
    </w:p>
    <w:p w14:paraId="385E35DD" w14:textId="77777777" w:rsidR="003A6C42" w:rsidRDefault="003A6C42">
      <w:pPr>
        <w:widowControl w:val="0"/>
        <w:rPr>
          <w:snapToGrid w:val="0"/>
        </w:rPr>
      </w:pPr>
    </w:p>
    <w:p w14:paraId="11453A07" w14:textId="77777777" w:rsidR="003A6C42" w:rsidRDefault="003A6C42">
      <w:pPr>
        <w:widowControl w:val="0"/>
        <w:outlineLvl w:val="0"/>
        <w:rPr>
          <w:snapToGrid w:val="0"/>
        </w:rPr>
      </w:pPr>
      <w:r>
        <w:rPr>
          <w:snapToGrid w:val="0"/>
        </w:rPr>
        <w:t>Staatliches Studienseminar für das</w:t>
      </w:r>
    </w:p>
    <w:p w14:paraId="27CFD0BF" w14:textId="77777777" w:rsidR="003A6C42" w:rsidRDefault="003A6C42">
      <w:pPr>
        <w:widowControl w:val="0"/>
        <w:rPr>
          <w:snapToGrid w:val="0"/>
        </w:rPr>
      </w:pPr>
      <w:r>
        <w:rPr>
          <w:snapToGrid w:val="0"/>
        </w:rPr>
        <w:t>Lehramt an berufsbildenden Schulen</w:t>
      </w:r>
    </w:p>
    <w:p w14:paraId="6A87FDAF" w14:textId="77777777" w:rsidR="003A6C42" w:rsidRDefault="003A6C42">
      <w:pPr>
        <w:widowControl w:val="0"/>
        <w:rPr>
          <w:snapToGrid w:val="0"/>
        </w:rPr>
      </w:pPr>
      <w:r>
        <w:rPr>
          <w:snapToGrid w:val="0"/>
        </w:rPr>
        <w:t>Wallstr. 98</w:t>
      </w:r>
    </w:p>
    <w:p w14:paraId="7E1C1BA8" w14:textId="77777777" w:rsidR="003A6C42" w:rsidRDefault="003A6C42">
      <w:pPr>
        <w:widowControl w:val="0"/>
        <w:rPr>
          <w:snapToGrid w:val="0"/>
        </w:rPr>
      </w:pPr>
    </w:p>
    <w:p w14:paraId="175DEA41" w14:textId="77777777" w:rsidR="003A6C42" w:rsidRDefault="003A6C42">
      <w:pPr>
        <w:widowControl w:val="0"/>
        <w:rPr>
          <w:snapToGrid w:val="0"/>
        </w:rPr>
      </w:pPr>
      <w:r>
        <w:rPr>
          <w:snapToGrid w:val="0"/>
        </w:rPr>
        <w:t>55122 Mainz</w:t>
      </w:r>
    </w:p>
    <w:p w14:paraId="08F07A96" w14:textId="77777777" w:rsidR="003A6C42" w:rsidRDefault="003A6C42">
      <w:pPr>
        <w:widowControl w:val="0"/>
        <w:rPr>
          <w:b/>
          <w:snapToGrid w:val="0"/>
        </w:rPr>
      </w:pPr>
      <w:r>
        <w:rPr>
          <w:b/>
          <w:snapToGrid w:val="0"/>
        </w:rPr>
        <w:t xml:space="preserve">.                              </w:t>
      </w:r>
      <w:r>
        <w:rPr>
          <w:b/>
          <w:snapToGrid w:val="0"/>
        </w:rPr>
        <w:tab/>
      </w:r>
      <w:r>
        <w:rPr>
          <w:b/>
          <w:snapToGrid w:val="0"/>
        </w:rPr>
        <w:tab/>
      </w:r>
      <w:r>
        <w:rPr>
          <w:b/>
          <w:snapToGrid w:val="0"/>
        </w:rPr>
        <w:tab/>
        <w:t>.</w:t>
      </w:r>
    </w:p>
    <w:p w14:paraId="0C9B7E19" w14:textId="77777777" w:rsidR="00D32EE8" w:rsidRDefault="00D32EE8">
      <w:pPr>
        <w:widowControl w:val="0"/>
        <w:rPr>
          <w:snapToGrid w:val="0"/>
        </w:rPr>
      </w:pPr>
    </w:p>
    <w:p w14:paraId="44414200" w14:textId="77777777" w:rsidR="003A6C42" w:rsidRPr="00D32EE8" w:rsidRDefault="001F0683">
      <w:pPr>
        <w:widowControl w:val="0"/>
        <w:rPr>
          <w:b/>
          <w:snapToGrid w:val="0"/>
        </w:rPr>
      </w:pPr>
      <w:r w:rsidRPr="00D32EE8">
        <w:rPr>
          <w:b/>
          <w:snapToGrid w:val="0"/>
        </w:rPr>
        <w:t>Mentorenbestellung</w:t>
      </w:r>
    </w:p>
    <w:p w14:paraId="168DC754" w14:textId="77777777" w:rsidR="00D32EE8" w:rsidRDefault="00D32EE8">
      <w:pPr>
        <w:widowControl w:val="0"/>
        <w:rPr>
          <w:snapToGrid w:val="0"/>
        </w:rPr>
      </w:pPr>
    </w:p>
    <w:tbl>
      <w:tblPr>
        <w:tblW w:w="0" w:type="auto"/>
        <w:tblCellMar>
          <w:top w:w="57" w:type="dxa"/>
        </w:tblCellMar>
        <w:tblLook w:val="04A0" w:firstRow="1" w:lastRow="0" w:firstColumn="1" w:lastColumn="0" w:noHBand="0" w:noVBand="1"/>
      </w:tblPr>
      <w:tblGrid>
        <w:gridCol w:w="534"/>
        <w:gridCol w:w="8395"/>
      </w:tblGrid>
      <w:tr w:rsidR="001F0683" w14:paraId="55CD439A" w14:textId="77777777" w:rsidTr="000408CC">
        <w:tc>
          <w:tcPr>
            <w:tcW w:w="534" w:type="dxa"/>
            <w:shd w:val="clear" w:color="auto" w:fill="auto"/>
            <w:vAlign w:val="center"/>
          </w:tcPr>
          <w:p w14:paraId="5824A660" w14:textId="77777777" w:rsidR="001F0683" w:rsidRPr="000408CC" w:rsidRDefault="001F0683" w:rsidP="000408CC">
            <w:pPr>
              <w:jc w:val="center"/>
              <w:rPr>
                <w:rFonts w:ascii="Arial" w:hAnsi="Arial"/>
                <w:sz w:val="20"/>
                <w:szCs w:val="20"/>
              </w:rPr>
            </w:pPr>
            <w:r w:rsidRPr="000408CC">
              <w:rPr>
                <w:rFonts w:ascii="MS Gothic" w:eastAsia="MS Gothic" w:hAnsi="MS Gothic" w:hint="eastAsia"/>
                <w:sz w:val="20"/>
                <w:szCs w:val="20"/>
              </w:rPr>
              <w:t>☐</w:t>
            </w:r>
          </w:p>
          <w:p w14:paraId="110F87F2" w14:textId="77777777" w:rsidR="001F0683" w:rsidRPr="000408CC" w:rsidRDefault="001F0683" w:rsidP="000408CC">
            <w:pPr>
              <w:jc w:val="center"/>
              <w:rPr>
                <w:sz w:val="18"/>
                <w:szCs w:val="18"/>
              </w:rPr>
            </w:pPr>
          </w:p>
        </w:tc>
        <w:tc>
          <w:tcPr>
            <w:tcW w:w="8395" w:type="dxa"/>
            <w:shd w:val="clear" w:color="auto" w:fill="auto"/>
            <w:vAlign w:val="center"/>
          </w:tcPr>
          <w:p w14:paraId="1BDF04F1" w14:textId="77777777" w:rsidR="001F0683" w:rsidRPr="000408CC" w:rsidRDefault="001F0683" w:rsidP="000408CC">
            <w:pPr>
              <w:rPr>
                <w:sz w:val="16"/>
                <w:szCs w:val="16"/>
              </w:rPr>
            </w:pPr>
            <w:r w:rsidRPr="000408CC">
              <w:rPr>
                <w:sz w:val="16"/>
                <w:szCs w:val="16"/>
              </w:rPr>
              <w:t xml:space="preserve">gemäß </w:t>
            </w:r>
            <w:r w:rsidR="009576D2" w:rsidRPr="000408CC">
              <w:rPr>
                <w:sz w:val="16"/>
                <w:szCs w:val="16"/>
              </w:rPr>
              <w:t>§12 Absatz 2</w:t>
            </w:r>
            <w:r w:rsidRPr="000408CC">
              <w:rPr>
                <w:sz w:val="16"/>
                <w:szCs w:val="16"/>
              </w:rPr>
              <w:t xml:space="preserve"> der Landesverordnung über die Ausbildung und Zweite Staatsprüfung für das Lehramt an Grundschulen, an Realschulen plus, an Gymnasien, an berufsbildenden Schulen und an Förderschulen </w:t>
            </w:r>
            <w:r w:rsidR="00A70FB8" w:rsidRPr="000408CC">
              <w:rPr>
                <w:sz w:val="16"/>
                <w:szCs w:val="16"/>
              </w:rPr>
              <w:t>vom 3. Jan</w:t>
            </w:r>
            <w:r w:rsidR="004D1737">
              <w:rPr>
                <w:sz w:val="16"/>
                <w:szCs w:val="16"/>
              </w:rPr>
              <w:t>uar 2012 (GVBl. S. 11), zuletzt geändert durch Artikel 4 und Artikel 5 der Verordnung vom 03. September 2020 (GVBl. S. 423)</w:t>
            </w:r>
          </w:p>
        </w:tc>
      </w:tr>
      <w:tr w:rsidR="001F0683" w14:paraId="121F7E68" w14:textId="77777777" w:rsidTr="000408CC">
        <w:tc>
          <w:tcPr>
            <w:tcW w:w="534" w:type="dxa"/>
            <w:shd w:val="clear" w:color="auto" w:fill="auto"/>
            <w:vAlign w:val="center"/>
          </w:tcPr>
          <w:p w14:paraId="3EA751AC" w14:textId="77777777" w:rsidR="001F0683" w:rsidRPr="000408CC" w:rsidRDefault="001F0683" w:rsidP="000408CC">
            <w:pPr>
              <w:jc w:val="center"/>
              <w:rPr>
                <w:rFonts w:ascii="Arial" w:hAnsi="Arial"/>
                <w:sz w:val="20"/>
                <w:szCs w:val="20"/>
              </w:rPr>
            </w:pPr>
            <w:r w:rsidRPr="000408CC">
              <w:rPr>
                <w:rFonts w:ascii="MS Gothic" w:eastAsia="MS Gothic" w:hAnsi="MS Gothic" w:hint="eastAsia"/>
                <w:sz w:val="20"/>
                <w:szCs w:val="20"/>
              </w:rPr>
              <w:t>☐</w:t>
            </w:r>
          </w:p>
          <w:p w14:paraId="33F50E73" w14:textId="77777777" w:rsidR="001F0683" w:rsidRPr="000408CC" w:rsidRDefault="001F0683" w:rsidP="000408CC">
            <w:pPr>
              <w:jc w:val="center"/>
              <w:rPr>
                <w:sz w:val="18"/>
                <w:szCs w:val="18"/>
              </w:rPr>
            </w:pPr>
          </w:p>
        </w:tc>
        <w:tc>
          <w:tcPr>
            <w:tcW w:w="8395" w:type="dxa"/>
            <w:shd w:val="clear" w:color="auto" w:fill="auto"/>
            <w:vAlign w:val="center"/>
          </w:tcPr>
          <w:p w14:paraId="5B3818E2" w14:textId="77777777" w:rsidR="001F0683" w:rsidRPr="000408CC" w:rsidRDefault="00531D8D" w:rsidP="00764913">
            <w:pPr>
              <w:rPr>
                <w:sz w:val="16"/>
                <w:szCs w:val="16"/>
              </w:rPr>
            </w:pPr>
            <w:r w:rsidRPr="00531D8D">
              <w:rPr>
                <w:sz w:val="16"/>
                <w:szCs w:val="16"/>
              </w:rPr>
              <w:t>Landesverordnung über die pädagogische Zusatzausbildung und Prüfung von Lehrkräften im Seiteneinstieg (Lehrkräfte-Seiteneinstiegsverordnung) vom 30. April 2013 (GVBl. S. 143), zuletzt geändert durch Artikel 8 der Verordnung vom 03. September 2020 (GVBl. S. 423)</w:t>
            </w:r>
          </w:p>
        </w:tc>
      </w:tr>
      <w:tr w:rsidR="001F0683" w14:paraId="1FEB07AC" w14:textId="77777777" w:rsidTr="000408CC">
        <w:tc>
          <w:tcPr>
            <w:tcW w:w="534" w:type="dxa"/>
            <w:shd w:val="clear" w:color="auto" w:fill="auto"/>
            <w:vAlign w:val="center"/>
          </w:tcPr>
          <w:p w14:paraId="5D410943" w14:textId="77777777" w:rsidR="001F0683" w:rsidRPr="000408CC" w:rsidRDefault="001F0683" w:rsidP="000408CC">
            <w:pPr>
              <w:jc w:val="center"/>
              <w:rPr>
                <w:rFonts w:ascii="Arial" w:hAnsi="Arial"/>
                <w:sz w:val="20"/>
                <w:szCs w:val="20"/>
              </w:rPr>
            </w:pPr>
            <w:r w:rsidRPr="000408CC">
              <w:rPr>
                <w:rFonts w:ascii="MS Gothic" w:eastAsia="MS Gothic" w:hAnsi="MS Gothic" w:hint="eastAsia"/>
                <w:sz w:val="20"/>
                <w:szCs w:val="20"/>
              </w:rPr>
              <w:t>☐</w:t>
            </w:r>
          </w:p>
          <w:p w14:paraId="230D32FF" w14:textId="77777777" w:rsidR="001F0683" w:rsidRPr="000408CC" w:rsidRDefault="001F0683" w:rsidP="000408CC">
            <w:pPr>
              <w:jc w:val="center"/>
              <w:rPr>
                <w:sz w:val="18"/>
                <w:szCs w:val="18"/>
              </w:rPr>
            </w:pPr>
          </w:p>
        </w:tc>
        <w:tc>
          <w:tcPr>
            <w:tcW w:w="8395" w:type="dxa"/>
            <w:shd w:val="clear" w:color="auto" w:fill="auto"/>
            <w:vAlign w:val="center"/>
          </w:tcPr>
          <w:p w14:paraId="4C6A2A71" w14:textId="77777777" w:rsidR="00A70FB8" w:rsidRPr="000408CC" w:rsidRDefault="00764913" w:rsidP="00A70FB8">
            <w:pPr>
              <w:rPr>
                <w:sz w:val="16"/>
                <w:szCs w:val="16"/>
              </w:rPr>
            </w:pPr>
            <w:r>
              <w:rPr>
                <w:sz w:val="16"/>
                <w:szCs w:val="16"/>
              </w:rPr>
              <w:t xml:space="preserve">gemäß §10 Absatz 5 </w:t>
            </w:r>
            <w:r w:rsidR="00531D8D" w:rsidRPr="00531D8D">
              <w:rPr>
                <w:sz w:val="16"/>
                <w:szCs w:val="16"/>
              </w:rPr>
              <w:t xml:space="preserve">Landesverordnung über die pädagogische Ausbildung und Prüfung für das Lehramt der Lehrerin oder des Lehrers für Fachpraxis und der Fachlehrerin oder des Fachlehrers an berufsbildenden Schulen vom 16. September 2013 (GVBl. S. 372; </w:t>
            </w:r>
            <w:proofErr w:type="gramStart"/>
            <w:r w:rsidR="00531D8D" w:rsidRPr="00531D8D">
              <w:rPr>
                <w:sz w:val="16"/>
                <w:szCs w:val="16"/>
              </w:rPr>
              <w:t>2014</w:t>
            </w:r>
            <w:proofErr w:type="gramEnd"/>
            <w:r w:rsidR="00531D8D" w:rsidRPr="00531D8D">
              <w:rPr>
                <w:sz w:val="16"/>
                <w:szCs w:val="16"/>
              </w:rPr>
              <w:t xml:space="preserve"> S. 22), zuletzt geändert durch Artikel 9 der Verordnung vom 03. September 2020 (GVBl. S. 423)</w:t>
            </w:r>
          </w:p>
        </w:tc>
      </w:tr>
      <w:tr w:rsidR="001F0683" w14:paraId="5215C20C" w14:textId="77777777" w:rsidTr="000408CC">
        <w:tc>
          <w:tcPr>
            <w:tcW w:w="534" w:type="dxa"/>
            <w:shd w:val="clear" w:color="auto" w:fill="auto"/>
            <w:vAlign w:val="center"/>
          </w:tcPr>
          <w:p w14:paraId="16920410" w14:textId="77777777" w:rsidR="001F0683" w:rsidRPr="000408CC" w:rsidRDefault="001F0683" w:rsidP="000408CC">
            <w:pPr>
              <w:jc w:val="center"/>
              <w:rPr>
                <w:rFonts w:ascii="Arial" w:hAnsi="Arial"/>
                <w:sz w:val="20"/>
                <w:szCs w:val="20"/>
              </w:rPr>
            </w:pPr>
            <w:r w:rsidRPr="000408CC">
              <w:rPr>
                <w:rFonts w:ascii="MS Gothic" w:eastAsia="MS Gothic" w:hAnsi="MS Gothic" w:hint="eastAsia"/>
                <w:sz w:val="20"/>
                <w:szCs w:val="20"/>
              </w:rPr>
              <w:t>☐</w:t>
            </w:r>
          </w:p>
          <w:p w14:paraId="7AB2A496" w14:textId="77777777" w:rsidR="001F0683" w:rsidRPr="000408CC" w:rsidRDefault="001F0683" w:rsidP="000408CC">
            <w:pPr>
              <w:jc w:val="center"/>
              <w:rPr>
                <w:rFonts w:ascii="Arial" w:hAnsi="Arial"/>
                <w:sz w:val="20"/>
                <w:szCs w:val="20"/>
              </w:rPr>
            </w:pPr>
          </w:p>
        </w:tc>
        <w:tc>
          <w:tcPr>
            <w:tcW w:w="8395" w:type="dxa"/>
            <w:shd w:val="clear" w:color="auto" w:fill="auto"/>
            <w:vAlign w:val="center"/>
          </w:tcPr>
          <w:p w14:paraId="32611956" w14:textId="77777777" w:rsidR="001F0683" w:rsidRPr="000408CC" w:rsidRDefault="00A70FB8" w:rsidP="000408CC">
            <w:pPr>
              <w:rPr>
                <w:sz w:val="16"/>
                <w:szCs w:val="16"/>
              </w:rPr>
            </w:pPr>
            <w:r w:rsidRPr="000408CC">
              <w:rPr>
                <w:sz w:val="16"/>
                <w:szCs w:val="16"/>
              </w:rPr>
              <w:t>Landesverordnung über die Ausbildung und zweite Staatsprüfung für das Lehramt an landwirtschaftlichen berufsbildenden Schulen und für den höheren Agrarverwaltungsdienst</w:t>
            </w:r>
            <w:r w:rsidRPr="000408CC">
              <w:rPr>
                <w:sz w:val="16"/>
                <w:szCs w:val="16"/>
              </w:rPr>
              <w:br/>
            </w:r>
            <w:r w:rsidR="001F0683" w:rsidRPr="000408CC">
              <w:rPr>
                <w:sz w:val="16"/>
                <w:szCs w:val="16"/>
              </w:rPr>
              <w:t xml:space="preserve">analog </w:t>
            </w:r>
            <w:r w:rsidR="009576D2" w:rsidRPr="000408CC">
              <w:rPr>
                <w:sz w:val="16"/>
                <w:szCs w:val="16"/>
              </w:rPr>
              <w:t xml:space="preserve">§12 Absatz 2 der Landesverordnung über die Ausbildung und Zweite Staatsprüfung für das Lehramt an Grundschulen, an Realschulen plus, an Gymnasien, an berufsbildenden Schulen und an Förderschulen </w:t>
            </w:r>
            <w:r w:rsidRPr="000408CC">
              <w:rPr>
                <w:sz w:val="16"/>
                <w:szCs w:val="16"/>
              </w:rPr>
              <w:t>vom 3. Januar 2012 (GVBl. S. 11), zuletz</w:t>
            </w:r>
            <w:r w:rsidR="004D1737">
              <w:rPr>
                <w:sz w:val="16"/>
                <w:szCs w:val="16"/>
              </w:rPr>
              <w:t>t geändert durch Artikel 4 und 5 der Verordnung vom 03. September 2020 (GVBl. S. 423)</w:t>
            </w:r>
          </w:p>
        </w:tc>
      </w:tr>
    </w:tbl>
    <w:p w14:paraId="27C21CFA" w14:textId="77777777" w:rsidR="00052046" w:rsidRDefault="00052046">
      <w:pPr>
        <w:widowControl w:val="0"/>
        <w:rPr>
          <w:b/>
          <w:snapToGrid w:val="0"/>
        </w:rPr>
      </w:pPr>
    </w:p>
    <w:p w14:paraId="5CDE7BC2" w14:textId="77777777" w:rsidR="003A6C42" w:rsidRDefault="003A6C42">
      <w:pPr>
        <w:widowControl w:val="0"/>
        <w:rPr>
          <w:snapToGrid w:val="0"/>
        </w:rPr>
      </w:pPr>
    </w:p>
    <w:p w14:paraId="5E3EB29E" w14:textId="77777777" w:rsidR="003A6C42" w:rsidRDefault="008B3168">
      <w:pPr>
        <w:widowControl w:val="0"/>
        <w:rPr>
          <w:snapToGrid w:val="0"/>
        </w:rPr>
      </w:pPr>
      <w:r>
        <w:rPr>
          <w:snapToGrid w:val="0"/>
        </w:rPr>
        <w:t>f</w:t>
      </w:r>
      <w:r w:rsidR="003A6C42">
        <w:rPr>
          <w:snapToGrid w:val="0"/>
        </w:rPr>
        <w:t>ür Herrn / Frau</w:t>
      </w:r>
      <w:r w:rsidR="00052046">
        <w:rPr>
          <w:snapToGrid w:val="0"/>
        </w:rPr>
        <w:t xml:space="preserve">    </w:t>
      </w:r>
      <w:r w:rsidR="002F6A0D">
        <w:rPr>
          <w:snapToGrid w:val="0"/>
        </w:rPr>
        <w:tab/>
      </w:r>
      <w:r w:rsidR="002F6A0D">
        <w:rPr>
          <w:snapToGrid w:val="0"/>
        </w:rPr>
        <w:tab/>
      </w:r>
      <w:r w:rsidR="002F6A0D">
        <w:rPr>
          <w:snapToGrid w:val="0"/>
        </w:rPr>
        <w:tab/>
      </w:r>
      <w:r w:rsidR="00052046">
        <w:rPr>
          <w:snapToGrid w:val="0"/>
        </w:rPr>
        <w:tab/>
      </w:r>
      <w:r w:rsidR="003A6C42">
        <w:rPr>
          <w:snapToGrid w:val="0"/>
        </w:rPr>
        <w:t>______________________</w:t>
      </w:r>
      <w:r w:rsidR="00D32EE8">
        <w:rPr>
          <w:snapToGrid w:val="0"/>
        </w:rPr>
        <w:t>____</w:t>
      </w:r>
    </w:p>
    <w:p w14:paraId="26573BE1" w14:textId="77777777" w:rsidR="003A6C42" w:rsidRDefault="003A6C42">
      <w:pPr>
        <w:widowControl w:val="0"/>
        <w:rPr>
          <w:snapToGrid w:val="0"/>
        </w:rPr>
      </w:pPr>
    </w:p>
    <w:p w14:paraId="7BA0F077" w14:textId="77777777" w:rsidR="003A6C42" w:rsidRDefault="003A6C42">
      <w:pPr>
        <w:widowControl w:val="0"/>
        <w:rPr>
          <w:snapToGrid w:val="0"/>
        </w:rPr>
      </w:pPr>
      <w:r>
        <w:rPr>
          <w:snapToGrid w:val="0"/>
        </w:rPr>
        <w:tab/>
      </w:r>
      <w:r>
        <w:rPr>
          <w:snapToGrid w:val="0"/>
        </w:rPr>
        <w:tab/>
      </w:r>
      <w:r>
        <w:rPr>
          <w:snapToGrid w:val="0"/>
        </w:rPr>
        <w:tab/>
      </w:r>
      <w:r w:rsidR="002F6A0D">
        <w:rPr>
          <w:snapToGrid w:val="0"/>
        </w:rPr>
        <w:t xml:space="preserve">      </w:t>
      </w:r>
      <w:r>
        <w:rPr>
          <w:snapToGrid w:val="0"/>
        </w:rPr>
        <w:t>1. Fach:</w:t>
      </w:r>
      <w:r w:rsidR="00D32EE8">
        <w:rPr>
          <w:snapToGrid w:val="0"/>
        </w:rPr>
        <w:t xml:space="preserve"> </w:t>
      </w:r>
      <w:r w:rsidR="002F6A0D">
        <w:rPr>
          <w:snapToGrid w:val="0"/>
        </w:rPr>
        <w:t>___________________</w:t>
      </w:r>
      <w:proofErr w:type="gramStart"/>
      <w:r w:rsidR="002F6A0D">
        <w:rPr>
          <w:snapToGrid w:val="0"/>
        </w:rPr>
        <w:t xml:space="preserve">_  </w:t>
      </w:r>
      <w:r>
        <w:rPr>
          <w:snapToGrid w:val="0"/>
        </w:rPr>
        <w:t>2.</w:t>
      </w:r>
      <w:proofErr w:type="gramEnd"/>
      <w:r>
        <w:rPr>
          <w:snapToGrid w:val="0"/>
        </w:rPr>
        <w:t xml:space="preserve"> Fach</w:t>
      </w:r>
      <w:r w:rsidR="00D32EE8">
        <w:rPr>
          <w:snapToGrid w:val="0"/>
        </w:rPr>
        <w:t xml:space="preserve">: </w:t>
      </w:r>
      <w:r w:rsidR="002F6A0D">
        <w:rPr>
          <w:snapToGrid w:val="0"/>
        </w:rPr>
        <w:t>____________________</w:t>
      </w:r>
    </w:p>
    <w:p w14:paraId="6835FB3E" w14:textId="77777777" w:rsidR="003A6C42" w:rsidRDefault="003A6C42">
      <w:pPr>
        <w:widowControl w:val="0"/>
        <w:rPr>
          <w:snapToGrid w:val="0"/>
        </w:rPr>
      </w:pPr>
    </w:p>
    <w:p w14:paraId="79F456A8" w14:textId="77777777" w:rsidR="003A6C42" w:rsidRDefault="003A6C42">
      <w:pPr>
        <w:widowControl w:val="0"/>
        <w:rPr>
          <w:snapToGrid w:val="0"/>
        </w:rPr>
      </w:pPr>
      <w:r>
        <w:rPr>
          <w:snapToGrid w:val="0"/>
        </w:rPr>
        <w:t>schlagen wir</w:t>
      </w:r>
    </w:p>
    <w:p w14:paraId="2DAD62C5" w14:textId="77777777" w:rsidR="003A6C42" w:rsidRDefault="002F6A0D">
      <w:pPr>
        <w:widowControl w:val="0"/>
        <w:rPr>
          <w:snapToGrid w:val="0"/>
        </w:rPr>
      </w:pPr>
      <w:r>
        <w:rPr>
          <w:snapToGrid w:val="0"/>
        </w:rPr>
        <w:t xml:space="preserve">Herrn / Frau StR / OStR / StD       </w:t>
      </w:r>
      <w:r w:rsidR="003A6C42">
        <w:rPr>
          <w:snapToGrid w:val="0"/>
        </w:rPr>
        <w:t>_________</w:t>
      </w:r>
      <w:r w:rsidR="00D32EE8">
        <w:rPr>
          <w:snapToGrid w:val="0"/>
        </w:rPr>
        <w:t>___________</w:t>
      </w:r>
      <w:r w:rsidR="00D32EE8">
        <w:rPr>
          <w:snapToGrid w:val="0"/>
        </w:rPr>
        <w:tab/>
      </w:r>
      <w:r>
        <w:rPr>
          <w:snapToGrid w:val="0"/>
        </w:rPr>
        <w:t xml:space="preserve">   </w:t>
      </w:r>
      <w:r w:rsidR="00D32EE8">
        <w:rPr>
          <w:snapToGrid w:val="0"/>
        </w:rPr>
        <w:t xml:space="preserve">  </w:t>
      </w:r>
      <w:r>
        <w:rPr>
          <w:snapToGrid w:val="0"/>
        </w:rPr>
        <w:t>____________________</w:t>
      </w:r>
    </w:p>
    <w:p w14:paraId="6FB2DD3B" w14:textId="77777777" w:rsidR="00D32EE8" w:rsidRDefault="00D32EE8">
      <w:pPr>
        <w:widowControl w:val="0"/>
        <w:rPr>
          <w:snapToGrid w:val="0"/>
        </w:rPr>
      </w:pPr>
    </w:p>
    <w:p w14:paraId="3BDE0D15" w14:textId="77777777" w:rsidR="005F5614" w:rsidRPr="002F6A0D" w:rsidRDefault="005F5614">
      <w:pPr>
        <w:widowControl w:val="0"/>
        <w:rPr>
          <w:b/>
          <w:snapToGrid w:val="0"/>
          <w:sz w:val="16"/>
          <w:szCs w:val="16"/>
        </w:rPr>
      </w:pPr>
      <w:r>
        <w:rPr>
          <w:snapToGrid w:val="0"/>
        </w:rPr>
        <w:tab/>
      </w:r>
      <w:r>
        <w:rPr>
          <w:snapToGrid w:val="0"/>
        </w:rPr>
        <w:tab/>
      </w:r>
      <w:r>
        <w:rPr>
          <w:snapToGrid w:val="0"/>
        </w:rPr>
        <w:tab/>
      </w:r>
      <w:r>
        <w:rPr>
          <w:snapToGrid w:val="0"/>
        </w:rPr>
        <w:tab/>
      </w:r>
      <w:r w:rsidR="002F6A0D">
        <w:rPr>
          <w:snapToGrid w:val="0"/>
        </w:rPr>
        <w:t xml:space="preserve">        </w:t>
      </w:r>
      <w:r w:rsidR="00796E62" w:rsidRPr="00D32EE8">
        <w:rPr>
          <w:b/>
          <w:snapToGrid w:val="0"/>
          <w:sz w:val="16"/>
          <w:szCs w:val="16"/>
        </w:rPr>
        <w:t>(</w:t>
      </w:r>
      <w:r w:rsidR="002F6A0D">
        <w:rPr>
          <w:b/>
          <w:snapToGrid w:val="0"/>
          <w:sz w:val="16"/>
          <w:szCs w:val="16"/>
        </w:rPr>
        <w:t xml:space="preserve">Email: </w:t>
      </w:r>
      <w:r w:rsidR="00D32EE8">
        <w:rPr>
          <w:b/>
          <w:snapToGrid w:val="0"/>
          <w:sz w:val="16"/>
          <w:szCs w:val="16"/>
        </w:rPr>
        <w:t>___________</w:t>
      </w:r>
      <w:r w:rsidR="002F6A0D">
        <w:rPr>
          <w:b/>
          <w:snapToGrid w:val="0"/>
          <w:sz w:val="16"/>
          <w:szCs w:val="16"/>
        </w:rPr>
        <w:t>__</w:t>
      </w:r>
      <w:r w:rsidR="00D32EE8">
        <w:rPr>
          <w:b/>
          <w:snapToGrid w:val="0"/>
          <w:sz w:val="16"/>
          <w:szCs w:val="16"/>
        </w:rPr>
        <w:t>__________</w:t>
      </w:r>
      <w:r w:rsidR="00796E62">
        <w:rPr>
          <w:b/>
          <w:snapToGrid w:val="0"/>
          <w:sz w:val="16"/>
          <w:szCs w:val="16"/>
        </w:rPr>
        <w:t>)</w:t>
      </w:r>
      <w:r w:rsidR="002F6A0D">
        <w:rPr>
          <w:b/>
          <w:snapToGrid w:val="0"/>
          <w:sz w:val="16"/>
          <w:szCs w:val="16"/>
        </w:rPr>
        <w:tab/>
      </w:r>
      <w:r w:rsidR="002F6A0D">
        <w:rPr>
          <w:snapToGrid w:val="0"/>
          <w:sz w:val="16"/>
          <w:szCs w:val="16"/>
        </w:rPr>
        <w:t xml:space="preserve">   </w:t>
      </w:r>
      <w:proofErr w:type="gramStart"/>
      <w:r w:rsidR="00D32EE8">
        <w:rPr>
          <w:snapToGrid w:val="0"/>
          <w:sz w:val="16"/>
          <w:szCs w:val="16"/>
        </w:rPr>
        <w:t xml:space="preserve">   </w:t>
      </w:r>
      <w:r w:rsidR="00796E62">
        <w:rPr>
          <w:snapToGrid w:val="0"/>
          <w:sz w:val="16"/>
          <w:szCs w:val="16"/>
        </w:rPr>
        <w:t>(</w:t>
      </w:r>
      <w:proofErr w:type="gramEnd"/>
      <w:r w:rsidRPr="005F5614">
        <w:rPr>
          <w:b/>
          <w:snapToGrid w:val="0"/>
          <w:sz w:val="16"/>
          <w:szCs w:val="16"/>
        </w:rPr>
        <w:t>Email</w:t>
      </w:r>
      <w:r w:rsidR="00D32EE8">
        <w:rPr>
          <w:b/>
          <w:snapToGrid w:val="0"/>
          <w:sz w:val="16"/>
          <w:szCs w:val="16"/>
        </w:rPr>
        <w:t>: ______</w:t>
      </w:r>
      <w:r w:rsidR="002F6A0D">
        <w:rPr>
          <w:b/>
          <w:snapToGrid w:val="0"/>
          <w:sz w:val="16"/>
          <w:szCs w:val="16"/>
        </w:rPr>
        <w:t>__</w:t>
      </w:r>
      <w:r w:rsidR="00D32EE8">
        <w:rPr>
          <w:b/>
          <w:snapToGrid w:val="0"/>
          <w:sz w:val="16"/>
          <w:szCs w:val="16"/>
        </w:rPr>
        <w:t>_______________</w:t>
      </w:r>
      <w:r w:rsidR="00796E62">
        <w:rPr>
          <w:b/>
          <w:snapToGrid w:val="0"/>
          <w:sz w:val="16"/>
          <w:szCs w:val="16"/>
        </w:rPr>
        <w:t>)</w:t>
      </w:r>
    </w:p>
    <w:p w14:paraId="50A8A0CA" w14:textId="77777777" w:rsidR="003A6C42" w:rsidRDefault="003A6C42">
      <w:pPr>
        <w:widowControl w:val="0"/>
        <w:rPr>
          <w:snapToGrid w:val="0"/>
        </w:rPr>
      </w:pPr>
    </w:p>
    <w:p w14:paraId="702D4E21" w14:textId="77777777" w:rsidR="003A6C42" w:rsidRDefault="002F6A0D">
      <w:pPr>
        <w:widowControl w:val="0"/>
        <w:rPr>
          <w:snapToGrid w:val="0"/>
        </w:rPr>
      </w:pPr>
      <w:r>
        <w:rPr>
          <w:snapToGrid w:val="0"/>
        </w:rPr>
        <w:t>mit den Fächern</w:t>
      </w:r>
      <w:r>
        <w:rPr>
          <w:snapToGrid w:val="0"/>
        </w:rPr>
        <w:tab/>
      </w:r>
      <w:r>
        <w:rPr>
          <w:snapToGrid w:val="0"/>
        </w:rPr>
        <w:tab/>
        <w:t xml:space="preserve">        </w:t>
      </w:r>
      <w:r w:rsidR="003A6C42">
        <w:rPr>
          <w:snapToGrid w:val="0"/>
        </w:rPr>
        <w:t>_________</w:t>
      </w:r>
      <w:r w:rsidR="00D32EE8">
        <w:rPr>
          <w:snapToGrid w:val="0"/>
        </w:rPr>
        <w:t>___________</w:t>
      </w:r>
      <w:r w:rsidR="00D32EE8">
        <w:rPr>
          <w:snapToGrid w:val="0"/>
        </w:rPr>
        <w:tab/>
      </w:r>
      <w:r>
        <w:rPr>
          <w:snapToGrid w:val="0"/>
        </w:rPr>
        <w:t xml:space="preserve">   </w:t>
      </w:r>
      <w:r w:rsidR="00D32EE8">
        <w:rPr>
          <w:snapToGrid w:val="0"/>
        </w:rPr>
        <w:t xml:space="preserve">  </w:t>
      </w:r>
      <w:r>
        <w:rPr>
          <w:snapToGrid w:val="0"/>
        </w:rPr>
        <w:t>____________________</w:t>
      </w:r>
    </w:p>
    <w:p w14:paraId="151B45A5" w14:textId="77777777" w:rsidR="003A6C42" w:rsidRDefault="005F5614">
      <w:pPr>
        <w:widowControl w:val="0"/>
        <w:rPr>
          <w:snapToGrid w:val="0"/>
        </w:rPr>
      </w:pPr>
      <w:r>
        <w:rPr>
          <w:snapToGrid w:val="0"/>
        </w:rPr>
        <w:tab/>
      </w:r>
      <w:r>
        <w:rPr>
          <w:snapToGrid w:val="0"/>
        </w:rPr>
        <w:tab/>
      </w:r>
      <w:r>
        <w:rPr>
          <w:snapToGrid w:val="0"/>
        </w:rPr>
        <w:tab/>
      </w:r>
      <w:r>
        <w:rPr>
          <w:snapToGrid w:val="0"/>
        </w:rPr>
        <w:tab/>
      </w:r>
      <w:r>
        <w:rPr>
          <w:snapToGrid w:val="0"/>
        </w:rPr>
        <w:tab/>
      </w:r>
    </w:p>
    <w:p w14:paraId="524B95F2" w14:textId="77777777" w:rsidR="003A6C42" w:rsidRDefault="003A6C42">
      <w:pPr>
        <w:widowControl w:val="0"/>
        <w:rPr>
          <w:snapToGrid w:val="0"/>
        </w:rPr>
      </w:pPr>
    </w:p>
    <w:p w14:paraId="38C437EF" w14:textId="77777777" w:rsidR="003A6C42" w:rsidRDefault="003A6C42">
      <w:pPr>
        <w:widowControl w:val="0"/>
        <w:rPr>
          <w:snapToGrid w:val="0"/>
        </w:rPr>
      </w:pPr>
      <w:r>
        <w:rPr>
          <w:snapToGrid w:val="0"/>
        </w:rPr>
        <w:t>als Mentor</w:t>
      </w:r>
      <w:r w:rsidR="00B211BD">
        <w:rPr>
          <w:snapToGrid w:val="0"/>
        </w:rPr>
        <w:t xml:space="preserve">/Mentorin </w:t>
      </w:r>
      <w:r>
        <w:rPr>
          <w:snapToGrid w:val="0"/>
        </w:rPr>
        <w:t>vor. Wir bitten das Studienseminar um Einverständnis.</w:t>
      </w:r>
    </w:p>
    <w:p w14:paraId="5AA2AF8D" w14:textId="77777777" w:rsidR="003A6C42" w:rsidRDefault="003A6C42">
      <w:pPr>
        <w:widowControl w:val="0"/>
        <w:rPr>
          <w:snapToGrid w:val="0"/>
        </w:rPr>
      </w:pPr>
    </w:p>
    <w:p w14:paraId="2E35AB5C" w14:textId="77777777" w:rsidR="003A6C42" w:rsidRDefault="003A6C42">
      <w:pPr>
        <w:widowControl w:val="0"/>
        <w:rPr>
          <w:snapToGrid w:val="0"/>
        </w:rPr>
      </w:pPr>
    </w:p>
    <w:p w14:paraId="5BFBBAEB" w14:textId="77777777" w:rsidR="003A6C42" w:rsidRDefault="003A6C42">
      <w:pPr>
        <w:widowControl w:val="0"/>
        <w:rPr>
          <w:snapToGrid w:val="0"/>
        </w:rPr>
      </w:pPr>
      <w:r>
        <w:rPr>
          <w:snapToGrid w:val="0"/>
        </w:rPr>
        <w:t>Mit freundlichen Grüßen</w:t>
      </w:r>
    </w:p>
    <w:p w14:paraId="633EA2AF" w14:textId="77777777" w:rsidR="003A6C42" w:rsidRDefault="003A6C42">
      <w:pPr>
        <w:widowControl w:val="0"/>
        <w:rPr>
          <w:snapToGrid w:val="0"/>
        </w:rPr>
      </w:pPr>
    </w:p>
    <w:p w14:paraId="74F40131" w14:textId="77777777" w:rsidR="003A6C42" w:rsidRDefault="003A6C42">
      <w:pPr>
        <w:widowControl w:val="0"/>
        <w:rPr>
          <w:snapToGrid w:val="0"/>
        </w:rPr>
      </w:pPr>
    </w:p>
    <w:p w14:paraId="4FDEAB09" w14:textId="77777777" w:rsidR="003A6C42" w:rsidRDefault="003A6C42">
      <w:pPr>
        <w:widowControl w:val="0"/>
        <w:rPr>
          <w:snapToGrid w:val="0"/>
        </w:rPr>
      </w:pPr>
    </w:p>
    <w:p w14:paraId="2C546A63" w14:textId="77777777" w:rsidR="003A6C42" w:rsidRDefault="00052046">
      <w:pPr>
        <w:widowControl w:val="0"/>
        <w:rPr>
          <w:snapToGrid w:val="0"/>
        </w:rPr>
      </w:pPr>
      <w:r>
        <w:rPr>
          <w:snapToGrid w:val="0"/>
        </w:rPr>
        <w:t>_____________________</w:t>
      </w:r>
    </w:p>
    <w:p w14:paraId="3D8223F1" w14:textId="77777777" w:rsidR="00052046" w:rsidRPr="00052046" w:rsidRDefault="00052046">
      <w:pPr>
        <w:widowControl w:val="0"/>
        <w:rPr>
          <w:snapToGrid w:val="0"/>
          <w:sz w:val="16"/>
          <w:szCs w:val="16"/>
        </w:rPr>
      </w:pPr>
      <w:r>
        <w:rPr>
          <w:snapToGrid w:val="0"/>
          <w:sz w:val="16"/>
          <w:szCs w:val="16"/>
        </w:rPr>
        <w:t xml:space="preserve">           </w:t>
      </w:r>
      <w:r w:rsidRPr="00052046">
        <w:rPr>
          <w:snapToGrid w:val="0"/>
          <w:sz w:val="16"/>
          <w:szCs w:val="16"/>
        </w:rPr>
        <w:t>Unterschrift Schule</w:t>
      </w:r>
    </w:p>
    <w:p w14:paraId="44A9B56F" w14:textId="77777777" w:rsidR="003A6C42" w:rsidRDefault="003A6C42">
      <w:pPr>
        <w:widowControl w:val="0"/>
        <w:rPr>
          <w:snapToGrid w:val="0"/>
        </w:rPr>
      </w:pPr>
      <w:r>
        <w:rPr>
          <w:snapToGrid w:val="0"/>
        </w:rPr>
        <w:t>___________________________________________________________________________</w:t>
      </w:r>
    </w:p>
    <w:p w14:paraId="3DA237D8" w14:textId="77777777" w:rsidR="003A6C42" w:rsidRDefault="003A6C42">
      <w:pPr>
        <w:widowControl w:val="0"/>
        <w:rPr>
          <w:snapToGrid w:val="0"/>
        </w:rPr>
      </w:pPr>
    </w:p>
    <w:p w14:paraId="13452F1D" w14:textId="77777777" w:rsidR="003A6C42" w:rsidRDefault="003A6C42">
      <w:pPr>
        <w:widowControl w:val="0"/>
        <w:rPr>
          <w:snapToGrid w:val="0"/>
        </w:rPr>
      </w:pPr>
    </w:p>
    <w:p w14:paraId="602D369D" w14:textId="77777777" w:rsidR="003A6C42" w:rsidRDefault="003A6C42">
      <w:pPr>
        <w:widowControl w:val="0"/>
        <w:rPr>
          <w:snapToGrid w:val="0"/>
        </w:rPr>
      </w:pPr>
      <w:r>
        <w:rPr>
          <w:snapToGrid w:val="0"/>
        </w:rPr>
        <w:t>* Einvernehmen hergestellt am:</w:t>
      </w:r>
      <w:r>
        <w:rPr>
          <w:snapToGrid w:val="0"/>
        </w:rPr>
        <w:tab/>
        <w:t>______________</w:t>
      </w:r>
      <w:r>
        <w:rPr>
          <w:snapToGrid w:val="0"/>
        </w:rPr>
        <w:tab/>
        <w:t>___________________________</w:t>
      </w:r>
    </w:p>
    <w:p w14:paraId="4194FF06" w14:textId="77777777" w:rsidR="003A6C42" w:rsidRDefault="003A6C42">
      <w:pPr>
        <w:widowControl w:val="0"/>
        <w:rPr>
          <w:snapToGrid w:val="0"/>
        </w:rPr>
      </w:pPr>
      <w:r>
        <w:rPr>
          <w:snapToGrid w:val="0"/>
        </w:rPr>
        <w:tab/>
      </w:r>
      <w:r>
        <w:rPr>
          <w:snapToGrid w:val="0"/>
        </w:rPr>
        <w:tab/>
      </w:r>
      <w:r>
        <w:rPr>
          <w:snapToGrid w:val="0"/>
        </w:rPr>
        <w:tab/>
      </w:r>
      <w:r>
        <w:rPr>
          <w:snapToGrid w:val="0"/>
        </w:rPr>
        <w:tab/>
        <w:t xml:space="preserve"> </w:t>
      </w:r>
      <w:r>
        <w:rPr>
          <w:snapToGrid w:val="0"/>
        </w:rPr>
        <w:tab/>
        <w:t>Datum</w:t>
      </w:r>
      <w:r>
        <w:rPr>
          <w:snapToGrid w:val="0"/>
        </w:rPr>
        <w:tab/>
      </w:r>
      <w:proofErr w:type="gramStart"/>
      <w:r>
        <w:rPr>
          <w:snapToGrid w:val="0"/>
        </w:rPr>
        <w:tab/>
        <w:t xml:space="preserve">  </w:t>
      </w:r>
      <w:r>
        <w:rPr>
          <w:snapToGrid w:val="0"/>
        </w:rPr>
        <w:tab/>
      </w:r>
      <w:proofErr w:type="gramEnd"/>
      <w:r w:rsidR="00052046">
        <w:rPr>
          <w:snapToGrid w:val="0"/>
        </w:rPr>
        <w:t xml:space="preserve">    </w:t>
      </w:r>
      <w:r>
        <w:rPr>
          <w:snapToGrid w:val="0"/>
        </w:rPr>
        <w:t xml:space="preserve"> </w:t>
      </w:r>
      <w:r w:rsidR="00052046">
        <w:rPr>
          <w:snapToGrid w:val="0"/>
        </w:rPr>
        <w:t>BBS Studienseminar Mainz</w:t>
      </w:r>
    </w:p>
    <w:sectPr w:rsidR="003A6C42">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7667" w14:textId="77777777" w:rsidR="00EE5E08" w:rsidRDefault="00EE5E08">
      <w:r>
        <w:separator/>
      </w:r>
    </w:p>
  </w:endnote>
  <w:endnote w:type="continuationSeparator" w:id="0">
    <w:p w14:paraId="66CE1798" w14:textId="77777777" w:rsidR="00EE5E08" w:rsidRDefault="00EE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EA0D2" w14:textId="77777777" w:rsidR="00EE5E08" w:rsidRDefault="00EE5E08">
      <w:r>
        <w:separator/>
      </w:r>
    </w:p>
  </w:footnote>
  <w:footnote w:type="continuationSeparator" w:id="0">
    <w:p w14:paraId="66E629B9" w14:textId="77777777" w:rsidR="00EE5E08" w:rsidRDefault="00EE5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7801" w14:textId="77777777" w:rsidR="003A6C42" w:rsidRDefault="00280207">
    <w:pPr>
      <w:pStyle w:val="Kopfzeile"/>
    </w:pPr>
    <w:r>
      <w:rPr>
        <w:noProof/>
      </w:rPr>
      <w:drawing>
        <wp:anchor distT="0" distB="0" distL="114300" distR="114300" simplePos="0" relativeHeight="251657728" behindDoc="1" locked="0" layoutInCell="1" allowOverlap="1" wp14:anchorId="1082D592" wp14:editId="06480AB9">
          <wp:simplePos x="0" y="0"/>
          <wp:positionH relativeFrom="column">
            <wp:posOffset>4469130</wp:posOffset>
          </wp:positionH>
          <wp:positionV relativeFrom="paragraph">
            <wp:posOffset>-161290</wp:posOffset>
          </wp:positionV>
          <wp:extent cx="1845310" cy="944880"/>
          <wp:effectExtent l="0" t="0" r="0" b="0"/>
          <wp:wrapTight wrapText="bothSides">
            <wp:wrapPolygon edited="0">
              <wp:start x="0" y="0"/>
              <wp:lineTo x="0" y="21194"/>
              <wp:lineTo x="21407" y="21194"/>
              <wp:lineTo x="21407" y="0"/>
              <wp:lineTo x="0" y="0"/>
            </wp:wrapPolygon>
          </wp:wrapTight>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310" cy="944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04"/>
    <w:rsid w:val="000135AD"/>
    <w:rsid w:val="000408CC"/>
    <w:rsid w:val="00052046"/>
    <w:rsid w:val="00165C2B"/>
    <w:rsid w:val="001F0683"/>
    <w:rsid w:val="00280207"/>
    <w:rsid w:val="002F6A0D"/>
    <w:rsid w:val="0039178F"/>
    <w:rsid w:val="003A6C42"/>
    <w:rsid w:val="0043771B"/>
    <w:rsid w:val="004D1737"/>
    <w:rsid w:val="00531D8D"/>
    <w:rsid w:val="00571FD5"/>
    <w:rsid w:val="005B29AF"/>
    <w:rsid w:val="005F5614"/>
    <w:rsid w:val="00653BBA"/>
    <w:rsid w:val="00675E47"/>
    <w:rsid w:val="00694304"/>
    <w:rsid w:val="00764913"/>
    <w:rsid w:val="00796E62"/>
    <w:rsid w:val="007D445E"/>
    <w:rsid w:val="008B3168"/>
    <w:rsid w:val="009576D2"/>
    <w:rsid w:val="00A70FB8"/>
    <w:rsid w:val="00AD41D5"/>
    <w:rsid w:val="00AE613E"/>
    <w:rsid w:val="00B211BD"/>
    <w:rsid w:val="00C91941"/>
    <w:rsid w:val="00CC11F6"/>
    <w:rsid w:val="00D32EE8"/>
    <w:rsid w:val="00D567D3"/>
    <w:rsid w:val="00D84322"/>
    <w:rsid w:val="00DB7B14"/>
    <w:rsid w:val="00EE5E08"/>
    <w:rsid w:val="00F21A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E9D493"/>
  <w15:chartTrackingRefBased/>
  <w15:docId w15:val="{79F99A64-9B25-3145-9F3D-64D1E258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table" w:styleId="Tabellenraster">
    <w:name w:val="Table Grid"/>
    <w:basedOn w:val="NormaleTabelle"/>
    <w:uiPriority w:val="59"/>
    <w:rsid w:val="001F0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__________________________</vt:lpstr>
    </vt:vector>
  </TitlesOfParts>
  <Company>Chaos-Productions</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dc:title>
  <dc:subject/>
  <dc:creator>Frank Brill</dc:creator>
  <cp:keywords/>
  <cp:lastModifiedBy>Sven Olaf Volk</cp:lastModifiedBy>
  <cp:revision>2</cp:revision>
  <cp:lastPrinted>2016-07-25T09:52:00Z</cp:lastPrinted>
  <dcterms:created xsi:type="dcterms:W3CDTF">2021-12-21T09:08:00Z</dcterms:created>
  <dcterms:modified xsi:type="dcterms:W3CDTF">2021-12-21T09:08:00Z</dcterms:modified>
</cp:coreProperties>
</file>