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5270" w14:textId="0F5B0391" w:rsidR="008C04DB" w:rsidRPr="001C2F6F" w:rsidRDefault="00E64A09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6"/>
          <w:szCs w:val="26"/>
        </w:rPr>
      </w:pPr>
      <w:r w:rsidRPr="001C2F6F">
        <w:rPr>
          <w:rFonts w:ascii="Helvetica Neue" w:hAnsi="Helvetica Neue" w:cs="Helvetica Neue"/>
          <w:b/>
          <w:bCs/>
          <w:color w:val="00004D"/>
          <w:sz w:val="26"/>
          <w:szCs w:val="26"/>
        </w:rPr>
        <w:t>Thema:</w:t>
      </w:r>
      <w:r w:rsidR="00E147C2" w:rsidRPr="001C2F6F">
        <w:rPr>
          <w:rFonts w:ascii="Helvetica Neue" w:hAnsi="Helvetica Neue" w:cs="Helvetica Neue"/>
          <w:b/>
          <w:bCs/>
          <w:color w:val="00004D"/>
          <w:sz w:val="26"/>
          <w:szCs w:val="26"/>
        </w:rPr>
        <w:t xml:space="preserve"> Musikalische Rituale für den Schulalltag</w:t>
      </w:r>
    </w:p>
    <w:p w14:paraId="1E147F30" w14:textId="77777777"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594ED09D" w14:textId="77777777" w:rsidR="007F21F8" w:rsidRPr="00AF12F3" w:rsidRDefault="00E64A09" w:rsidP="00AF12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8"/>
          <w:szCs w:val="28"/>
        </w:rPr>
      </w:pPr>
      <w:r w:rsidRPr="00AF12F3">
        <w:rPr>
          <w:rFonts w:cstheme="minorHAnsi"/>
          <w:b/>
          <w:color w:val="000000"/>
          <w:sz w:val="28"/>
          <w:szCs w:val="28"/>
        </w:rPr>
        <w:t>Kurzbeschreibung:</w:t>
      </w:r>
      <w:r w:rsidRPr="00AF12F3">
        <w:rPr>
          <w:rFonts w:cstheme="minorHAnsi"/>
          <w:color w:val="000000"/>
          <w:sz w:val="28"/>
          <w:szCs w:val="28"/>
        </w:rPr>
        <w:t xml:space="preserve"> </w:t>
      </w:r>
    </w:p>
    <w:p w14:paraId="405B670C" w14:textId="039A80E0" w:rsidR="003328D4" w:rsidRPr="00AF12F3" w:rsidRDefault="00E147C2" w:rsidP="00AF12F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8"/>
          <w:szCs w:val="28"/>
        </w:rPr>
      </w:pPr>
      <w:r w:rsidRPr="00AF12F3">
        <w:rPr>
          <w:rFonts w:cstheme="minorHAnsi"/>
          <w:color w:val="000000"/>
          <w:sz w:val="28"/>
          <w:szCs w:val="28"/>
        </w:rPr>
        <w:t>„Fresh-</w:t>
      </w:r>
      <w:proofErr w:type="spellStart"/>
      <w:r w:rsidRPr="00AF12F3">
        <w:rPr>
          <w:rFonts w:cstheme="minorHAnsi"/>
          <w:color w:val="000000"/>
          <w:sz w:val="28"/>
          <w:szCs w:val="28"/>
        </w:rPr>
        <w:t>Ups</w:t>
      </w:r>
      <w:proofErr w:type="spellEnd"/>
      <w:r w:rsidRPr="00AF12F3">
        <w:rPr>
          <w:rFonts w:cstheme="minorHAnsi"/>
          <w:color w:val="000000"/>
          <w:sz w:val="28"/>
          <w:szCs w:val="28"/>
        </w:rPr>
        <w:t xml:space="preserve">“, Rhythmicals, Stilleübungen und Höraufgaben </w:t>
      </w:r>
      <w:r w:rsidR="00782CB5" w:rsidRPr="00AF12F3">
        <w:rPr>
          <w:rFonts w:cstheme="minorHAnsi"/>
          <w:color w:val="000000"/>
          <w:sz w:val="28"/>
          <w:szCs w:val="28"/>
        </w:rPr>
        <w:t>–</w:t>
      </w:r>
      <w:r w:rsidRPr="00AF12F3">
        <w:rPr>
          <w:rFonts w:cstheme="minorHAnsi"/>
          <w:color w:val="000000"/>
          <w:sz w:val="28"/>
          <w:szCs w:val="28"/>
        </w:rPr>
        <w:t xml:space="preserve"> Musikalische Elemente lassen sich überall in den Schulalltag integrieren und fördern die Aufmerksamkeit und Konzentrationsfähigkeit der Kinder. </w:t>
      </w:r>
      <w:r w:rsidR="006C5243" w:rsidRPr="00AF12F3">
        <w:rPr>
          <w:rFonts w:cstheme="minorHAnsi"/>
          <w:color w:val="000000"/>
          <w:sz w:val="28"/>
          <w:szCs w:val="28"/>
        </w:rPr>
        <w:t xml:space="preserve">In dieser Veranstaltung werden wir </w:t>
      </w:r>
      <w:r w:rsidR="00102166" w:rsidRPr="00AF12F3">
        <w:rPr>
          <w:rFonts w:cstheme="minorHAnsi"/>
          <w:color w:val="000000"/>
          <w:sz w:val="28"/>
          <w:szCs w:val="28"/>
        </w:rPr>
        <w:t xml:space="preserve">ausgewählte Sprechverse, den „Rhythmus aus der Schultasche“ und weitere </w:t>
      </w:r>
      <w:r w:rsidR="00782CB5" w:rsidRPr="00AF12F3">
        <w:rPr>
          <w:rFonts w:cstheme="minorHAnsi"/>
          <w:color w:val="000000"/>
          <w:sz w:val="28"/>
          <w:szCs w:val="28"/>
        </w:rPr>
        <w:t>Stücke</w:t>
      </w:r>
      <w:r w:rsidR="00102166" w:rsidRPr="00AF12F3">
        <w:rPr>
          <w:rFonts w:cstheme="minorHAnsi"/>
          <w:color w:val="000000"/>
          <w:sz w:val="28"/>
          <w:szCs w:val="28"/>
        </w:rPr>
        <w:t xml:space="preserve"> gemeinsam erarbeiten</w:t>
      </w:r>
      <w:r w:rsidR="00782CB5" w:rsidRPr="00AF12F3">
        <w:rPr>
          <w:rFonts w:cstheme="minorHAnsi"/>
          <w:color w:val="000000"/>
          <w:sz w:val="28"/>
          <w:szCs w:val="28"/>
        </w:rPr>
        <w:t xml:space="preserve">. </w:t>
      </w:r>
      <w:r w:rsidR="00102166" w:rsidRPr="00AF12F3">
        <w:rPr>
          <w:rFonts w:cstheme="minorHAnsi"/>
          <w:color w:val="000000"/>
          <w:sz w:val="28"/>
          <w:szCs w:val="28"/>
        </w:rPr>
        <w:t>Sie lernen</w:t>
      </w:r>
      <w:r w:rsidR="00782CB5" w:rsidRPr="00AF12F3">
        <w:rPr>
          <w:rFonts w:cstheme="minorHAnsi"/>
          <w:color w:val="000000"/>
          <w:sz w:val="28"/>
          <w:szCs w:val="28"/>
        </w:rPr>
        <w:t xml:space="preserve"> außerdem</w:t>
      </w:r>
      <w:r w:rsidR="00102166" w:rsidRPr="00AF12F3">
        <w:rPr>
          <w:rFonts w:cstheme="minorHAnsi"/>
          <w:color w:val="000000"/>
          <w:sz w:val="28"/>
          <w:szCs w:val="28"/>
        </w:rPr>
        <w:t xml:space="preserve"> </w:t>
      </w:r>
      <w:r w:rsidR="00782CB5" w:rsidRPr="00AF12F3">
        <w:rPr>
          <w:rFonts w:cstheme="minorHAnsi"/>
          <w:color w:val="000000"/>
          <w:sz w:val="28"/>
          <w:szCs w:val="28"/>
        </w:rPr>
        <w:t>verschiedene</w:t>
      </w:r>
      <w:r w:rsidR="00102166" w:rsidRPr="00AF12F3">
        <w:rPr>
          <w:rFonts w:cstheme="minorHAnsi"/>
          <w:color w:val="000000"/>
          <w:sz w:val="28"/>
          <w:szCs w:val="28"/>
        </w:rPr>
        <w:t xml:space="preserve"> musikalische Rituale kennen, die sich leicht einüben lassen und nach Belieben variiert werden können.</w:t>
      </w:r>
      <w:r w:rsidR="00782CB5" w:rsidRPr="00AF12F3">
        <w:rPr>
          <w:rFonts w:cstheme="minorHAnsi"/>
          <w:color w:val="000000"/>
          <w:sz w:val="28"/>
          <w:szCs w:val="28"/>
        </w:rPr>
        <w:t xml:space="preserve"> Musik sollte nicht nur im Musikunterricht stattfinden, sondern </w:t>
      </w:r>
      <w:r w:rsidR="008F2452" w:rsidRPr="00AF12F3">
        <w:rPr>
          <w:rFonts w:cstheme="minorHAnsi"/>
          <w:color w:val="000000"/>
          <w:sz w:val="28"/>
          <w:szCs w:val="28"/>
        </w:rPr>
        <w:t>Bestandteil des Schulalltags sein.</w:t>
      </w:r>
    </w:p>
    <w:p w14:paraId="419D634D" w14:textId="77777777" w:rsidR="00782CB5" w:rsidRPr="00AF12F3" w:rsidRDefault="00782CB5" w:rsidP="00AF12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  <w:bCs/>
          <w:color w:val="000000"/>
          <w:sz w:val="28"/>
          <w:szCs w:val="28"/>
        </w:rPr>
      </w:pPr>
      <w:r w:rsidRPr="00AF12F3">
        <w:rPr>
          <w:rFonts w:cstheme="minorHAnsi"/>
          <w:bCs/>
          <w:color w:val="000000"/>
          <w:sz w:val="28"/>
          <w:szCs w:val="28"/>
        </w:rPr>
        <w:t>Vorausgesetzt werden Motivation und Neugierde sowie aktive Teilnahme.</w:t>
      </w:r>
    </w:p>
    <w:p w14:paraId="4DF75711" w14:textId="77777777" w:rsidR="00782CB5" w:rsidRPr="00AF12F3" w:rsidRDefault="00782CB5" w:rsidP="00AF12F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F12F3">
        <w:rPr>
          <w:rFonts w:cstheme="minorHAnsi"/>
          <w:color w:val="000000"/>
          <w:sz w:val="28"/>
          <w:szCs w:val="28"/>
        </w:rPr>
        <w:t xml:space="preserve">Musikalische Vorkenntnisse sind nicht erforderlich!  </w:t>
      </w:r>
    </w:p>
    <w:p w14:paraId="66336CA5" w14:textId="77777777" w:rsidR="00A937BE" w:rsidRPr="00AF12F3" w:rsidRDefault="00000000" w:rsidP="00AF12F3">
      <w:pPr>
        <w:widowControl w:val="0"/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</w:p>
    <w:p w14:paraId="30805430" w14:textId="65DC3599" w:rsidR="00782CB5" w:rsidRPr="00AF12F3" w:rsidRDefault="00E64A09" w:rsidP="00AF12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F12F3">
        <w:rPr>
          <w:rFonts w:cstheme="minorHAnsi"/>
          <w:b/>
          <w:color w:val="000000"/>
          <w:sz w:val="28"/>
          <w:szCs w:val="28"/>
        </w:rPr>
        <w:t>Ort</w:t>
      </w:r>
      <w:r w:rsidR="00E147C2" w:rsidRPr="00AF12F3">
        <w:rPr>
          <w:rFonts w:cstheme="minorHAnsi"/>
          <w:b/>
          <w:bCs/>
          <w:color w:val="000000"/>
          <w:sz w:val="28"/>
          <w:szCs w:val="28"/>
        </w:rPr>
        <w:t>:</w:t>
      </w:r>
      <w:r w:rsidR="00E147C2" w:rsidRPr="00AF12F3">
        <w:rPr>
          <w:rFonts w:cstheme="minorHAnsi"/>
          <w:color w:val="000000"/>
          <w:sz w:val="28"/>
          <w:szCs w:val="28"/>
        </w:rPr>
        <w:t xml:space="preserve"> </w:t>
      </w:r>
      <w:r w:rsidR="00782CB5" w:rsidRPr="00AF12F3">
        <w:rPr>
          <w:rFonts w:cstheme="minorHAnsi"/>
          <w:color w:val="000000"/>
          <w:sz w:val="28"/>
          <w:szCs w:val="28"/>
        </w:rPr>
        <w:tab/>
      </w:r>
      <w:r w:rsidR="00E147C2" w:rsidRPr="00AF12F3">
        <w:rPr>
          <w:rFonts w:cstheme="minorHAnsi"/>
          <w:color w:val="000000"/>
          <w:sz w:val="28"/>
          <w:szCs w:val="28"/>
        </w:rPr>
        <w:t xml:space="preserve">Astrid-Lindgren-Grundschule Münchweiler, Ringstraße 25, </w:t>
      </w:r>
    </w:p>
    <w:p w14:paraId="5DDBD4B9" w14:textId="59B9CFA0" w:rsidR="008C04DB" w:rsidRPr="00AF12F3" w:rsidRDefault="00782CB5" w:rsidP="00AF12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  <w:sz w:val="28"/>
          <w:szCs w:val="28"/>
        </w:rPr>
      </w:pPr>
      <w:r w:rsidRPr="00AF12F3">
        <w:rPr>
          <w:rFonts w:cstheme="minorHAnsi"/>
          <w:color w:val="000000"/>
          <w:sz w:val="28"/>
          <w:szCs w:val="28"/>
        </w:rPr>
        <w:tab/>
      </w:r>
      <w:r w:rsidR="00E147C2" w:rsidRPr="00AF12F3">
        <w:rPr>
          <w:rFonts w:cstheme="minorHAnsi"/>
          <w:color w:val="000000"/>
          <w:sz w:val="28"/>
          <w:szCs w:val="28"/>
        </w:rPr>
        <w:t>67728 Münchweiler/Alsenz</w:t>
      </w:r>
    </w:p>
    <w:p w14:paraId="3EABEE9A" w14:textId="7ADD1B87" w:rsidR="001C2F6F" w:rsidRPr="00AF12F3" w:rsidRDefault="001C2F6F" w:rsidP="00AF12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8"/>
          <w:szCs w:val="28"/>
        </w:rPr>
      </w:pPr>
      <w:r w:rsidRPr="00AF12F3">
        <w:rPr>
          <w:rFonts w:cstheme="minorHAnsi"/>
          <w:b/>
          <w:color w:val="000000"/>
          <w:sz w:val="28"/>
          <w:szCs w:val="28"/>
        </w:rPr>
        <w:t xml:space="preserve">Maximale Teilnehmerzahl: </w:t>
      </w:r>
      <w:r w:rsidRPr="00AF12F3">
        <w:rPr>
          <w:rFonts w:cstheme="minorHAnsi"/>
          <w:bCs/>
          <w:color w:val="000000"/>
          <w:sz w:val="28"/>
          <w:szCs w:val="28"/>
        </w:rPr>
        <w:t>1</w:t>
      </w:r>
      <w:r w:rsidRPr="00AF12F3">
        <w:rPr>
          <w:rFonts w:cstheme="minorHAnsi"/>
          <w:bCs/>
          <w:color w:val="000000"/>
          <w:sz w:val="28"/>
          <w:szCs w:val="28"/>
        </w:rPr>
        <w:t>2</w:t>
      </w:r>
      <w:r w:rsidRPr="00AF12F3">
        <w:rPr>
          <w:rFonts w:cstheme="minorHAnsi"/>
          <w:bCs/>
          <w:color w:val="000000"/>
          <w:sz w:val="28"/>
          <w:szCs w:val="28"/>
        </w:rPr>
        <w:t xml:space="preserve"> Personen</w:t>
      </w:r>
    </w:p>
    <w:p w14:paraId="485F1AF8" w14:textId="77777777" w:rsidR="007F21F8" w:rsidRPr="00782CB5" w:rsidRDefault="007F21F8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24"/>
          <w:szCs w:val="24"/>
        </w:rPr>
      </w:pPr>
    </w:p>
    <w:p w14:paraId="688ECE9A" w14:textId="0D8CFF12" w:rsidR="00102166" w:rsidRPr="00782CB5" w:rsidRDefault="00102166" w:rsidP="001021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  <w:sz w:val="24"/>
          <w:szCs w:val="24"/>
        </w:rPr>
      </w:pPr>
    </w:p>
    <w:sectPr w:rsidR="00102166" w:rsidRPr="00782CB5" w:rsidSect="00782CB5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10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4C"/>
    <w:rsid w:val="000236E7"/>
    <w:rsid w:val="00102166"/>
    <w:rsid w:val="001C2F6F"/>
    <w:rsid w:val="003328D4"/>
    <w:rsid w:val="00490CAB"/>
    <w:rsid w:val="00546C4E"/>
    <w:rsid w:val="005C0F57"/>
    <w:rsid w:val="006C5243"/>
    <w:rsid w:val="00782CB5"/>
    <w:rsid w:val="007F21F8"/>
    <w:rsid w:val="00880E4C"/>
    <w:rsid w:val="00887702"/>
    <w:rsid w:val="008C04DB"/>
    <w:rsid w:val="008F0236"/>
    <w:rsid w:val="008F2452"/>
    <w:rsid w:val="00A420A1"/>
    <w:rsid w:val="00AF12F3"/>
    <w:rsid w:val="00BA48C1"/>
    <w:rsid w:val="00E117F2"/>
    <w:rsid w:val="00E147C2"/>
    <w:rsid w:val="00E64A0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37E3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studsem_kl_1</dc:creator>
  <cp:lastModifiedBy>Kristina Haberer</cp:lastModifiedBy>
  <cp:revision>5</cp:revision>
  <dcterms:created xsi:type="dcterms:W3CDTF">2022-12-22T08:22:00Z</dcterms:created>
  <dcterms:modified xsi:type="dcterms:W3CDTF">2022-12-22T10:03:00Z</dcterms:modified>
</cp:coreProperties>
</file>