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8E" w:rsidRDefault="00544DC1" w:rsidP="0096478E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Vorbereitungsbogen für das zweite Beratungsgespräch gem</w:t>
      </w:r>
      <w:r w:rsidR="0096478E">
        <w:rPr>
          <w:rFonts w:ascii="Arial" w:hAnsi="Arial"/>
          <w:b/>
          <w:bCs/>
          <w:sz w:val="20"/>
          <w:szCs w:val="20"/>
        </w:rPr>
        <w:t xml:space="preserve">. LVO, § 13 (4) bis (6) bzw. </w:t>
      </w:r>
    </w:p>
    <w:p w:rsidR="00FE4E5F" w:rsidRDefault="0096478E">
      <w:pPr>
        <w:spacing w:after="12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für LAA im Umstieg: § 30 (7)</w:t>
      </w:r>
    </w:p>
    <w:p w:rsidR="00FE4E5F" w:rsidRDefault="00FE4E5F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212"/>
      </w:tblGrid>
      <w:tr w:rsidR="00FE4E5F">
        <w:trPr>
          <w:trHeight w:val="956"/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5F" w:rsidRDefault="00544D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Name der/des FL/ Vertreter*in</w:t>
            </w:r>
            <w:r w:rsidR="007E5DF2">
              <w:rPr>
                <w:rFonts w:ascii="Arial" w:hAnsi="Arial"/>
              </w:rPr>
              <w:t>nen</w:t>
            </w:r>
            <w:r>
              <w:rPr>
                <w:rFonts w:ascii="Arial" w:hAnsi="Arial"/>
              </w:rPr>
              <w:t xml:space="preserve"> der Schule:</w:t>
            </w:r>
          </w:p>
          <w:p w:rsidR="00FE4E5F" w:rsidRDefault="00544D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Name der/des LAA:</w:t>
            </w:r>
          </w:p>
          <w:p w:rsidR="00FE4E5F" w:rsidRDefault="00544DC1">
            <w:pPr>
              <w:spacing w:after="0" w:line="360" w:lineRule="auto"/>
            </w:pPr>
            <w:r>
              <w:rPr>
                <w:rFonts w:ascii="Arial" w:hAnsi="Arial"/>
              </w:rPr>
              <w:t xml:space="preserve">Datum: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Uhrzeit:</w:t>
            </w:r>
          </w:p>
        </w:tc>
      </w:tr>
      <w:tr w:rsidR="00FE4E5F">
        <w:trPr>
          <w:trHeight w:val="2163"/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5F" w:rsidRDefault="00544DC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Folgende Kompetenzentwicklungen der / des LAA sehe ich in den beruflichen Handlungsfe</w:t>
            </w: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dern (s. LVO Anlage 1: Curriculare Struktur – max. 3 bis 4 zentrale Aspekte):</w:t>
            </w: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</w:pPr>
          </w:p>
        </w:tc>
      </w:tr>
      <w:tr w:rsidR="00FE4E5F">
        <w:trPr>
          <w:trHeight w:val="1923"/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5F" w:rsidRDefault="00544DC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Daran sollte die/der LAA noch arbeiten:</w:t>
            </w: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</w:pPr>
          </w:p>
        </w:tc>
      </w:tr>
      <w:tr w:rsidR="00FE4E5F">
        <w:trPr>
          <w:trHeight w:val="2163"/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5F" w:rsidRDefault="00544DC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Aus meiner Sicht könnte sich die/der LAA in den kommenden Monaten folgende Schwe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punkte setzen:</w:t>
            </w: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</w:pPr>
          </w:p>
        </w:tc>
      </w:tr>
      <w:tr w:rsidR="00FE4E5F">
        <w:trPr>
          <w:trHeight w:val="1923"/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5F" w:rsidRDefault="00544DC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Diese Unterstützung könnte ich dafür anbieten: </w:t>
            </w: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</w:pPr>
          </w:p>
        </w:tc>
      </w:tr>
      <w:tr w:rsidR="00FE4E5F">
        <w:trPr>
          <w:trHeight w:val="1683"/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E5F" w:rsidRDefault="00544DC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Das möchte ich noch ansprechen:</w:t>
            </w: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E4E5F" w:rsidRDefault="00FE4E5F">
            <w:pPr>
              <w:spacing w:after="0" w:line="240" w:lineRule="auto"/>
            </w:pPr>
          </w:p>
        </w:tc>
      </w:tr>
    </w:tbl>
    <w:p w:rsidR="00FE4E5F" w:rsidRDefault="00FE4E5F">
      <w:pPr>
        <w:widowControl w:val="0"/>
        <w:spacing w:after="120" w:line="240" w:lineRule="auto"/>
        <w:jc w:val="center"/>
      </w:pPr>
    </w:p>
    <w:sectPr w:rsidR="00FE4E5F" w:rsidSect="0090421E">
      <w:headerReference w:type="default" r:id="rId6"/>
      <w:footerReference w:type="default" r:id="rId7"/>
      <w:pgSz w:w="11900" w:h="16840"/>
      <w:pgMar w:top="1134" w:right="1418" w:bottom="567" w:left="1418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57" w:rsidRDefault="000C4957">
      <w:pPr>
        <w:spacing w:after="0" w:line="240" w:lineRule="auto"/>
      </w:pPr>
      <w:r>
        <w:separator/>
      </w:r>
    </w:p>
  </w:endnote>
  <w:endnote w:type="continuationSeparator" w:id="1">
    <w:p w:rsidR="000C4957" w:rsidRDefault="000C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5F" w:rsidRDefault="00FE4E5F">
    <w:pPr>
      <w:pStyle w:val="Kopf-undFuzeil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57" w:rsidRDefault="000C4957">
      <w:pPr>
        <w:spacing w:after="0" w:line="240" w:lineRule="auto"/>
      </w:pPr>
      <w:r>
        <w:separator/>
      </w:r>
    </w:p>
  </w:footnote>
  <w:footnote w:type="continuationSeparator" w:id="1">
    <w:p w:rsidR="000C4957" w:rsidRDefault="000C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5F" w:rsidRDefault="00544DC1">
    <w:pPr>
      <w:pStyle w:val="Kopfzeile"/>
      <w:tabs>
        <w:tab w:val="clear" w:pos="9072"/>
        <w:tab w:val="right" w:pos="9044"/>
      </w:tabs>
      <w:jc w:val="center"/>
    </w:pPr>
    <w:r>
      <w:rPr>
        <w:rFonts w:ascii="Arial" w:hAnsi="Arial"/>
        <w:sz w:val="18"/>
        <w:szCs w:val="18"/>
      </w:rPr>
      <w:t>PAMINA-Studienseminar Rohrbach – Staatl. Studienseminar für das Lehramt an Grundschulen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5F"/>
    <w:rsid w:val="000C4957"/>
    <w:rsid w:val="002068F1"/>
    <w:rsid w:val="00240724"/>
    <w:rsid w:val="005143F8"/>
    <w:rsid w:val="00544DC1"/>
    <w:rsid w:val="007E5DF2"/>
    <w:rsid w:val="0090421E"/>
    <w:rsid w:val="0096478E"/>
    <w:rsid w:val="00BE39C2"/>
    <w:rsid w:val="00C1551C"/>
    <w:rsid w:val="00DA0D23"/>
    <w:rsid w:val="00FE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21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0421E"/>
    <w:rPr>
      <w:u w:val="single"/>
    </w:rPr>
  </w:style>
  <w:style w:type="table" w:customStyle="1" w:styleId="TableNormal">
    <w:name w:val="Table Normal"/>
    <w:rsid w:val="00904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90421E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rsid w:val="0090421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Hellmann, Helena</dc:creator>
  <cp:lastModifiedBy>User</cp:lastModifiedBy>
  <cp:revision>3</cp:revision>
  <dcterms:created xsi:type="dcterms:W3CDTF">2023-03-06T09:49:00Z</dcterms:created>
  <dcterms:modified xsi:type="dcterms:W3CDTF">2023-03-07T12:32:00Z</dcterms:modified>
</cp:coreProperties>
</file>