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430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119"/>
        <w:gridCol w:w="4536"/>
        <w:gridCol w:w="4677"/>
        <w:gridCol w:w="596"/>
      </w:tblGrid>
      <w:tr w:rsidR="00955610" w:rsidRPr="00955610" w:rsidTr="00955610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610" w:rsidRPr="00955610" w:rsidRDefault="00955610" w:rsidP="00955610">
            <w:pPr>
              <w:ind w:right="-108"/>
              <w:jc w:val="both"/>
              <w:rPr>
                <w:rFonts w:ascii="Arial Narrow" w:eastAsia="Calibri" w:hAnsi="Arial Narrow" w:cs="Times New Roman"/>
                <w:b/>
                <w:sz w:val="6"/>
                <w:szCs w:val="6"/>
              </w:rPr>
            </w:pPr>
            <w:r w:rsidRPr="0095561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TUV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610" w:rsidRPr="00955610" w:rsidRDefault="00955610" w:rsidP="00955610">
            <w:pPr>
              <w:ind w:left="-125" w:right="-108"/>
              <w:jc w:val="both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955610">
              <w:rPr>
                <w:rFonts w:ascii="Arial Narrow" w:eastAsia="Calibri" w:hAnsi="Arial Narrow" w:cs="Times New Roman"/>
                <w:b/>
                <w:sz w:val="12"/>
                <w:szCs w:val="12"/>
              </w:rPr>
              <w:t xml:space="preserve"> tägliche               </w:t>
            </w:r>
            <w:r w:rsidRPr="00955610">
              <w:rPr>
                <w:rFonts w:ascii="Arial Narrow" w:eastAsia="Calibri" w:hAnsi="Arial Narrow" w:cs="Times New Roman"/>
                <w:b/>
                <w:sz w:val="12"/>
                <w:szCs w:val="12"/>
              </w:rPr>
              <w:br/>
              <w:t xml:space="preserve"> Unterrichts-</w:t>
            </w:r>
          </w:p>
          <w:p w:rsidR="00955610" w:rsidRPr="00955610" w:rsidRDefault="00955610" w:rsidP="00955610">
            <w:pPr>
              <w:ind w:left="-125" w:right="-108"/>
              <w:jc w:val="both"/>
              <w:rPr>
                <w:rFonts w:ascii="Arial Narrow" w:eastAsia="Calibri" w:hAnsi="Arial Narrow" w:cs="Times New Roman"/>
                <w:b/>
                <w:sz w:val="6"/>
                <w:szCs w:val="6"/>
              </w:rPr>
            </w:pPr>
            <w:r w:rsidRPr="00955610">
              <w:rPr>
                <w:rFonts w:ascii="Arial Narrow" w:eastAsia="Calibri" w:hAnsi="Arial Narrow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955610">
              <w:rPr>
                <w:rFonts w:ascii="Arial Narrow" w:eastAsia="Calibri" w:hAnsi="Arial Narrow" w:cs="Times New Roman"/>
                <w:b/>
                <w:sz w:val="12"/>
                <w:szCs w:val="12"/>
              </w:rPr>
              <w:t>vorbereitung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0" w:rsidRPr="00955610" w:rsidRDefault="00955610" w:rsidP="00955610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95561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Datum</w:t>
            </w:r>
            <w:r w:rsidRPr="00955610">
              <w:rPr>
                <w:rFonts w:ascii="Arial Narrow" w:eastAsia="Calibri" w:hAnsi="Arial Narrow" w:cs="Times New Roman"/>
                <w:sz w:val="28"/>
                <w:szCs w:val="28"/>
              </w:rPr>
              <w:t>: TT.MM.JJ.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0" w:rsidRPr="00955610" w:rsidRDefault="00955610" w:rsidP="00955610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95561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von</w:t>
            </w:r>
            <w:r w:rsidRPr="00955610">
              <w:rPr>
                <w:rFonts w:ascii="Arial Narrow" w:eastAsia="Calibri" w:hAnsi="Arial Narrow" w:cs="Times New Roman"/>
                <w:sz w:val="28"/>
                <w:szCs w:val="28"/>
              </w:rPr>
              <w:t xml:space="preserve">          Uhr bis       Uhr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0" w:rsidRPr="00955610" w:rsidRDefault="00955610" w:rsidP="00955610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95561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Fach: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95561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Kl.: </w:t>
            </w:r>
          </w:p>
        </w:tc>
      </w:tr>
      <w:tr w:rsidR="00955610" w:rsidRPr="00955610" w:rsidTr="00955610">
        <w:trPr>
          <w:trHeight w:val="3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955610">
              <w:rPr>
                <w:rFonts w:ascii="Arial Narrow" w:eastAsia="Calibri" w:hAnsi="Arial Narrow" w:cs="Times New Roman"/>
                <w:b/>
              </w:rPr>
              <w:t>Thema:</w:t>
            </w:r>
          </w:p>
        </w:tc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955610" w:rsidRPr="00955610" w:rsidTr="00955610">
        <w:trPr>
          <w:trHeight w:val="3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  <w:b/>
              </w:rPr>
            </w:pPr>
            <w:r w:rsidRPr="00955610">
              <w:rPr>
                <w:rFonts w:ascii="Arial Narrow" w:eastAsia="Calibri" w:hAnsi="Arial Narrow" w:cs="Times New Roman"/>
                <w:b/>
              </w:rPr>
              <w:t>Zentrales Anliegen:</w:t>
            </w:r>
          </w:p>
        </w:tc>
        <w:tc>
          <w:tcPr>
            <w:tcW w:w="1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  <w:b/>
                <w:vertAlign w:val="subscript"/>
              </w:rPr>
            </w:pPr>
          </w:p>
        </w:tc>
      </w:tr>
    </w:tbl>
    <w:p w:rsidR="00955610" w:rsidRPr="00955610" w:rsidRDefault="00955610" w:rsidP="00955610">
      <w:pPr>
        <w:spacing w:after="0" w:line="240" w:lineRule="auto"/>
        <w:ind w:left="-142"/>
        <w:rPr>
          <w:rFonts w:ascii="Arial Narrow" w:eastAsia="Calibri" w:hAnsi="Arial Narrow" w:cs="Times New Roman"/>
          <w:b/>
          <w:sz w:val="32"/>
          <w:szCs w:val="32"/>
        </w:rPr>
      </w:pPr>
    </w:p>
    <w:p w:rsidR="00955610" w:rsidRPr="00955610" w:rsidRDefault="00955610" w:rsidP="00955610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337"/>
        <w:tblW w:w="0" w:type="auto"/>
        <w:tblInd w:w="0" w:type="dxa"/>
        <w:tblLook w:val="04A0" w:firstRow="1" w:lastRow="0" w:firstColumn="1" w:lastColumn="0" w:noHBand="0" w:noVBand="1"/>
      </w:tblPr>
      <w:tblGrid>
        <w:gridCol w:w="6881"/>
        <w:gridCol w:w="7396"/>
      </w:tblGrid>
      <w:tr w:rsidR="00955610" w:rsidRPr="00955610" w:rsidTr="00955610">
        <w:trPr>
          <w:trHeight w:val="421"/>
        </w:trPr>
        <w:tc>
          <w:tcPr>
            <w:tcW w:w="15559" w:type="dxa"/>
            <w:gridSpan w:val="2"/>
            <w:shd w:val="clear" w:color="auto" w:fill="D9D9D9"/>
          </w:tcPr>
          <w:p w:rsidR="00955610" w:rsidRPr="00955610" w:rsidRDefault="00955610" w:rsidP="00955610">
            <w:pPr>
              <w:jc w:val="both"/>
              <w:rPr>
                <w:rFonts w:ascii="Arial Narrow" w:eastAsia="Arial Narrow" w:hAnsi="Arial Narrow" w:cs="Times New Roman"/>
                <w:b/>
                <w:noProof/>
                <w:lang w:eastAsia="de-DE"/>
              </w:rPr>
            </w:pPr>
            <w:r w:rsidRPr="0095561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A. KOMPETENZENTWICKLUNG</w:t>
            </w:r>
          </w:p>
        </w:tc>
      </w:tr>
      <w:tr w:rsidR="00955610" w:rsidRPr="00955610" w:rsidTr="00955610">
        <w:trPr>
          <w:trHeight w:val="691"/>
        </w:trPr>
        <w:tc>
          <w:tcPr>
            <w:tcW w:w="7479" w:type="dxa"/>
            <w:shd w:val="clear" w:color="auto" w:fill="D9D9D9"/>
          </w:tcPr>
          <w:p w:rsidR="00955610" w:rsidRPr="00955610" w:rsidRDefault="00955610" w:rsidP="00955610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955610">
              <w:rPr>
                <w:rFonts w:ascii="Arial Narrow" w:eastAsia="Calibri" w:hAnsi="Arial Narrow" w:cs="Times New Roman"/>
                <w:b/>
              </w:rPr>
              <w:t>Welche Kompetenzentwicklung</w:t>
            </w:r>
          </w:p>
          <w:p w:rsidR="00955610" w:rsidRPr="00955610" w:rsidRDefault="00955610" w:rsidP="00955610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955610">
              <w:rPr>
                <w:rFonts w:ascii="Arial Narrow" w:eastAsia="Calibri" w:hAnsi="Arial Narrow" w:cs="Times New Roman"/>
              </w:rPr>
              <w:t xml:space="preserve">erwarte ich von den </w:t>
            </w:r>
            <w:proofErr w:type="spellStart"/>
            <w:r w:rsidRPr="00955610">
              <w:rPr>
                <w:rFonts w:ascii="Arial Narrow" w:eastAsia="Calibri" w:hAnsi="Arial Narrow" w:cs="Times New Roman"/>
              </w:rPr>
              <w:t>SuS</w:t>
            </w:r>
            <w:proofErr w:type="spellEnd"/>
            <w:r w:rsidRPr="00955610">
              <w:rPr>
                <w:rFonts w:ascii="Arial Narrow" w:eastAsia="Calibri" w:hAnsi="Arial Narrow" w:cs="Times New Roman"/>
              </w:rPr>
              <w:t xml:space="preserve"> (TRP / </w:t>
            </w:r>
            <w:proofErr w:type="spellStart"/>
            <w:r w:rsidRPr="00955610">
              <w:rPr>
                <w:rFonts w:ascii="Arial Narrow" w:eastAsia="Calibri" w:hAnsi="Arial Narrow" w:cs="Times New Roman"/>
              </w:rPr>
              <w:t>BiS</w:t>
            </w:r>
            <w:proofErr w:type="spellEnd"/>
            <w:r w:rsidRPr="00955610">
              <w:rPr>
                <w:rFonts w:ascii="Arial Narrow" w:eastAsia="Calibri" w:hAnsi="Arial Narrow" w:cs="Times New Roman"/>
              </w:rPr>
              <w:t xml:space="preserve"> /… )?</w:t>
            </w:r>
          </w:p>
        </w:tc>
        <w:tc>
          <w:tcPr>
            <w:tcW w:w="8080" w:type="dxa"/>
            <w:shd w:val="clear" w:color="auto" w:fill="D9D9D9"/>
          </w:tcPr>
          <w:p w:rsidR="00955610" w:rsidRPr="00955610" w:rsidRDefault="00955610" w:rsidP="00955610">
            <w:pPr>
              <w:jc w:val="center"/>
              <w:rPr>
                <w:rFonts w:ascii="Arial Narrow" w:eastAsia="Calibri" w:hAnsi="Arial Narrow" w:cs="Times New Roman"/>
              </w:rPr>
            </w:pPr>
            <w:r w:rsidRPr="00955610">
              <w:rPr>
                <w:rFonts w:ascii="Arial Narrow" w:eastAsia="Arial Narrow" w:hAnsi="Arial Narrow" w:cs="Times New Roman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C5CC883" wp14:editId="4E8524ED">
                  <wp:simplePos x="0" y="0"/>
                  <wp:positionH relativeFrom="column">
                    <wp:posOffset>-287020</wp:posOffset>
                  </wp:positionH>
                  <wp:positionV relativeFrom="paragraph">
                    <wp:posOffset>47625</wp:posOffset>
                  </wp:positionV>
                  <wp:extent cx="428625" cy="326528"/>
                  <wp:effectExtent l="0" t="0" r="0" b="762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2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610">
              <w:rPr>
                <w:rFonts w:ascii="Arial Narrow" w:eastAsia="Calibri" w:hAnsi="Arial Narrow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6820B" wp14:editId="7A17DA0D">
                      <wp:simplePos x="0" y="0"/>
                      <wp:positionH relativeFrom="column">
                        <wp:posOffset>-375285</wp:posOffset>
                      </wp:positionH>
                      <wp:positionV relativeFrom="paragraph">
                        <wp:posOffset>9525</wp:posOffset>
                      </wp:positionV>
                      <wp:extent cx="600075" cy="400050"/>
                      <wp:effectExtent l="0" t="0" r="9525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5610" w:rsidRDefault="00955610" w:rsidP="009556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68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29.55pt;margin-top:.75pt;width:4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" fillcolor="#d9d9d9" stroked="f" strokeweight=".5pt">
                      <v:textbox>
                        <w:txbxContent>
                          <w:p w:rsidR="00955610" w:rsidRDefault="00955610" w:rsidP="00955610"/>
                        </w:txbxContent>
                      </v:textbox>
                    </v:shape>
                  </w:pict>
                </mc:Fallback>
              </mc:AlternateContent>
            </w:r>
            <w:r w:rsidRPr="00955610">
              <w:rPr>
                <w:rFonts w:ascii="Arial Narrow" w:eastAsia="Calibri" w:hAnsi="Arial Narrow" w:cs="Times New Roman"/>
                <w:b/>
              </w:rPr>
              <w:t xml:space="preserve">Welche Handlungssituationen </w:t>
            </w:r>
            <w:r w:rsidRPr="00955610">
              <w:rPr>
                <w:rFonts w:ascii="Arial Narrow" w:eastAsia="Calibri" w:hAnsi="Arial Narrow" w:cs="Times New Roman"/>
              </w:rPr>
              <w:t>schaffe ich,</w:t>
            </w:r>
          </w:p>
          <w:p w:rsidR="00955610" w:rsidRPr="00955610" w:rsidRDefault="00955610" w:rsidP="00955610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955610">
              <w:rPr>
                <w:rFonts w:ascii="Arial Narrow" w:eastAsia="Calibri" w:hAnsi="Arial Narrow" w:cs="Times New Roman"/>
              </w:rPr>
              <w:t>um diese Kompetenzentwicklung zu erm</w:t>
            </w:r>
            <w:r w:rsidRPr="00955610">
              <w:rPr>
                <w:rFonts w:ascii="Arial Narrow" w:eastAsia="Calibri" w:hAnsi="Arial Narrow" w:cs="Arial Narrow"/>
              </w:rPr>
              <w:t>ö</w:t>
            </w:r>
            <w:r w:rsidRPr="00955610">
              <w:rPr>
                <w:rFonts w:ascii="Arial Narrow" w:eastAsia="Calibri" w:hAnsi="Arial Narrow" w:cs="Times New Roman"/>
              </w:rPr>
              <w:t>glichen?</w:t>
            </w:r>
          </w:p>
        </w:tc>
      </w:tr>
      <w:tr w:rsidR="00955610" w:rsidRPr="00955610" w:rsidTr="00955610">
        <w:trPr>
          <w:trHeight w:val="311"/>
        </w:trPr>
        <w:tc>
          <w:tcPr>
            <w:tcW w:w="7479" w:type="dxa"/>
            <w:shd w:val="clear" w:color="auto" w:fill="D9D9D9"/>
          </w:tcPr>
          <w:p w:rsidR="00955610" w:rsidRPr="00955610" w:rsidRDefault="00955610" w:rsidP="0095561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955610">
              <w:rPr>
                <w:rFonts w:ascii="Arial Narrow" w:eastAsia="Calibri" w:hAnsi="Arial Narrow" w:cs="Times New Roman"/>
              </w:rPr>
              <w:t xml:space="preserve">Die </w:t>
            </w:r>
            <w:proofErr w:type="spellStart"/>
            <w:r w:rsidRPr="00955610">
              <w:rPr>
                <w:rFonts w:ascii="Arial Narrow" w:eastAsia="Calibri" w:hAnsi="Arial Narrow" w:cs="Times New Roman"/>
              </w:rPr>
              <w:t>SuS</w:t>
            </w:r>
            <w:proofErr w:type="spellEnd"/>
            <w:r w:rsidRPr="00955610">
              <w:rPr>
                <w:rFonts w:ascii="Arial Narrow" w:eastAsia="Calibri" w:hAnsi="Arial Narrow" w:cs="Times New Roman"/>
              </w:rPr>
              <w:t>…</w:t>
            </w:r>
          </w:p>
        </w:tc>
        <w:tc>
          <w:tcPr>
            <w:tcW w:w="8080" w:type="dxa"/>
            <w:shd w:val="clear" w:color="auto" w:fill="D9D9D9"/>
          </w:tcPr>
          <w:p w:rsidR="00955610" w:rsidRPr="00955610" w:rsidRDefault="00955610" w:rsidP="0095561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955610">
              <w:rPr>
                <w:rFonts w:ascii="Arial Narrow" w:eastAsia="Calibri" w:hAnsi="Arial Narrow" w:cs="Times New Roman"/>
              </w:rPr>
              <w:t>…indem sie…</w:t>
            </w:r>
          </w:p>
        </w:tc>
      </w:tr>
      <w:tr w:rsidR="00955610" w:rsidRPr="00955610" w:rsidTr="00955610">
        <w:trPr>
          <w:trHeight w:val="5623"/>
        </w:trPr>
        <w:tc>
          <w:tcPr>
            <w:tcW w:w="7479" w:type="dxa"/>
          </w:tcPr>
          <w:p w:rsidR="00955610" w:rsidRPr="00955610" w:rsidRDefault="00955610" w:rsidP="0095561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080" w:type="dxa"/>
          </w:tcPr>
          <w:p w:rsidR="00955610" w:rsidRPr="00955610" w:rsidRDefault="00955610" w:rsidP="0095561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955610" w:rsidRPr="00955610" w:rsidRDefault="00955610" w:rsidP="00955610">
      <w:pPr>
        <w:spacing w:after="0" w:line="240" w:lineRule="auto"/>
        <w:ind w:left="-142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20"/>
        <w:gridCol w:w="4040"/>
        <w:gridCol w:w="4356"/>
        <w:gridCol w:w="3642"/>
        <w:gridCol w:w="1619"/>
      </w:tblGrid>
      <w:tr w:rsidR="00955610" w:rsidRPr="00955610" w:rsidTr="00955610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610" w:rsidRPr="00955610" w:rsidRDefault="00955610" w:rsidP="00955610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955610">
              <w:rPr>
                <w:rFonts w:ascii="Arial Narrow" w:eastAsia="Calibri" w:hAnsi="Arial Narrow" w:cs="Times New Roman"/>
                <w:b/>
                <w:sz w:val="28"/>
                <w:szCs w:val="28"/>
              </w:rPr>
              <w:lastRenderedPageBreak/>
              <w:t>B</w:t>
            </w:r>
            <w:r w:rsidRPr="00955610">
              <w:rPr>
                <w:rFonts w:ascii="Arial Narrow" w:eastAsia="Calibri" w:hAnsi="Arial Narrow" w:cs="Times New Roman"/>
                <w:sz w:val="28"/>
                <w:szCs w:val="28"/>
              </w:rPr>
              <w:t xml:space="preserve">. Skizzierung der </w:t>
            </w:r>
            <w:r w:rsidRPr="0095561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UNTERRICHTSSTUNDE</w:t>
            </w:r>
          </w:p>
        </w:tc>
      </w:tr>
      <w:tr w:rsidR="00955610" w:rsidRPr="00955610" w:rsidTr="00BE1861">
        <w:trPr>
          <w:trHeight w:val="5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0" w:rsidRPr="00955610" w:rsidRDefault="00955610" w:rsidP="00955610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>Zeit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0" w:rsidRPr="00955610" w:rsidRDefault="00955610" w:rsidP="00955610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5561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WIE</w:t>
            </w:r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 xml:space="preserve"> gehe ich vor?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0" w:rsidRPr="00955610" w:rsidRDefault="00955610" w:rsidP="00955610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5561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WARUM</w:t>
            </w:r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 xml:space="preserve"> wähle ich diese Schritte?  </w:t>
            </w:r>
          </w:p>
          <w:p w:rsidR="00955610" w:rsidRPr="00955610" w:rsidRDefault="00955610" w:rsidP="00955610">
            <w:pPr>
              <w:jc w:val="center"/>
              <w:rPr>
                <w:rFonts w:ascii="Arial Narrow" w:eastAsia="Calibri" w:hAnsi="Arial Narrow" w:cs="Times New Roman"/>
              </w:rPr>
            </w:pPr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>(Bezug zu den angestrebten Kompetenzen / Fachliche Struktur des Inhalts</w:t>
            </w:r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sym w:font="Wingdings" w:char="F0E0"/>
            </w:r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 xml:space="preserve"> mögliche Stolperstellen und Konsequenzen)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0" w:rsidRPr="00955610" w:rsidRDefault="00955610" w:rsidP="00955610">
            <w:pPr>
              <w:ind w:left="-108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5561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Zentrale, konkrete sprachliche Aktivitäten</w:t>
            </w:r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</w:p>
          <w:p w:rsidR="00955610" w:rsidRPr="00955610" w:rsidRDefault="00955610" w:rsidP="00955610">
            <w:pPr>
              <w:ind w:left="-108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 xml:space="preserve">z.B. Fachbegriffe/ Wortspeicher/ Satzmuster, verbale/ non-verbale Impulse, Arbeitsaufträge, </w:t>
            </w:r>
            <w:proofErr w:type="gramStart"/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>Verbalisierungen,…</w:t>
            </w:r>
            <w:proofErr w:type="gramEnd"/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0" w:rsidRPr="00955610" w:rsidRDefault="00955610" w:rsidP="00955610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55610">
              <w:rPr>
                <w:rFonts w:ascii="Arial Narrow" w:eastAsia="Calibri" w:hAnsi="Arial Narrow" w:cs="Times New Roman"/>
                <w:sz w:val="18"/>
                <w:szCs w:val="18"/>
              </w:rPr>
              <w:t>Medien</w:t>
            </w:r>
          </w:p>
        </w:tc>
      </w:tr>
      <w:tr w:rsidR="00955610" w:rsidRPr="00955610" w:rsidTr="00BE1861">
        <w:trPr>
          <w:trHeight w:val="308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  <w:r w:rsidRPr="00955610">
              <w:rPr>
                <w:rFonts w:ascii="Arial Narrow" w:eastAsia="Calibri" w:hAnsi="Arial Narrow" w:cs="Times New Roman"/>
              </w:rPr>
              <w:t>EINSTIEGSPHASE/ Hinführung</w:t>
            </w:r>
          </w:p>
        </w:tc>
      </w:tr>
      <w:tr w:rsidR="00955610" w:rsidRPr="00955610" w:rsidTr="00BE1861">
        <w:trPr>
          <w:trHeight w:val="4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tabs>
                <w:tab w:val="left" w:pos="1050"/>
              </w:tabs>
              <w:rPr>
                <w:rFonts w:ascii="Arial Narrow" w:eastAsia="Calibri" w:hAnsi="Arial Narrow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</w:tr>
      <w:tr w:rsidR="00955610" w:rsidRPr="00955610" w:rsidTr="00BE1861">
        <w:trPr>
          <w:trHeight w:val="89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  <w:highlight w:val="yellow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  <w:r w:rsidRPr="00955610">
              <w:rPr>
                <w:rFonts w:ascii="Arial Narrow" w:eastAsia="Calibri" w:hAnsi="Arial Narrow" w:cs="Times New Roman"/>
              </w:rPr>
              <w:t>Übergang – Arbeitsphase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</w:tr>
      <w:tr w:rsidR="00955610" w:rsidRPr="00955610" w:rsidTr="00BE1861">
        <w:trPr>
          <w:trHeight w:val="209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ind w:right="-122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</w:tr>
      <w:tr w:rsidR="00955610" w:rsidRPr="00955610" w:rsidTr="00BE1861">
        <w:trPr>
          <w:trHeight w:val="278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  <w:r w:rsidRPr="00955610">
              <w:rPr>
                <w:rFonts w:ascii="Arial Narrow" w:eastAsia="Calibri" w:hAnsi="Arial Narrow" w:cs="Times New Roman"/>
              </w:rPr>
              <w:t>ARBEITSPHASE (Erarbeitung 1 und Erarbeitung 2)</w:t>
            </w:r>
          </w:p>
        </w:tc>
      </w:tr>
      <w:tr w:rsidR="00955610" w:rsidRPr="00955610" w:rsidTr="00BE1861">
        <w:trPr>
          <w:trHeight w:val="7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ind w:right="-108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</w:tr>
      <w:tr w:rsidR="00955610" w:rsidRPr="00955610" w:rsidTr="00BE1861"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  <w:r w:rsidRPr="00955610">
              <w:rPr>
                <w:rFonts w:ascii="Arial Narrow" w:eastAsia="Calibri" w:hAnsi="Arial Narrow" w:cs="Times New Roman"/>
              </w:rPr>
              <w:t xml:space="preserve">Übergang </w:t>
            </w:r>
            <w:r w:rsidRPr="00955610">
              <w:rPr>
                <w:rFonts w:ascii="Arial Narrow" w:eastAsia="Calibri" w:hAnsi="Arial Narrow" w:cs="Times New Roman"/>
              </w:rPr>
              <w:sym w:font="Wingdings" w:char="F0E0"/>
            </w:r>
            <w:r w:rsidRPr="00955610">
              <w:rPr>
                <w:rFonts w:ascii="Arial Narrow" w:eastAsia="Calibri" w:hAnsi="Arial Narrow" w:cs="Times New Roman"/>
              </w:rPr>
              <w:t xml:space="preserve"> Schlussphase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</w:tr>
      <w:tr w:rsidR="00955610" w:rsidRPr="00955610" w:rsidTr="00BE1861">
        <w:trPr>
          <w:trHeight w:val="271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</w:tr>
      <w:tr w:rsidR="00955610" w:rsidRPr="00955610" w:rsidTr="00BE1861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  <w:b/>
              </w:rPr>
            </w:pPr>
            <w:r w:rsidRPr="00955610">
              <w:rPr>
                <w:rFonts w:ascii="Arial Narrow" w:eastAsia="Calibri" w:hAnsi="Arial Narrow" w:cs="Times New Roman"/>
              </w:rPr>
              <w:t>SCHLUSSPHASE (Reflexion, Konsolidierung/Feststellung des Lernertrags,…)</w:t>
            </w:r>
          </w:p>
        </w:tc>
      </w:tr>
      <w:tr w:rsidR="00955610" w:rsidRPr="00955610" w:rsidTr="00BE1861">
        <w:trPr>
          <w:trHeight w:val="4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ind w:left="-79"/>
              <w:rPr>
                <w:rFonts w:ascii="Arial Narrow" w:eastAsia="Calibri" w:hAnsi="Arial Narrow" w:cs="Times New Roman"/>
              </w:rPr>
            </w:pPr>
          </w:p>
          <w:p w:rsidR="00955610" w:rsidRPr="00955610" w:rsidRDefault="00955610" w:rsidP="00955610">
            <w:pPr>
              <w:ind w:left="-79"/>
              <w:rPr>
                <w:rFonts w:ascii="Arial Narrow" w:eastAsia="Calibri" w:hAnsi="Arial Narrow" w:cs="Times New Roman"/>
              </w:rPr>
            </w:pPr>
          </w:p>
          <w:p w:rsidR="00955610" w:rsidRPr="00955610" w:rsidRDefault="00955610" w:rsidP="00955610">
            <w:pPr>
              <w:ind w:left="-79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ind w:right="-108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spacing w:after="200"/>
              <w:rPr>
                <w:rFonts w:ascii="Arial Narrow" w:eastAsia="Calibri" w:hAnsi="Arial Narrow" w:cs="Times New Roman"/>
              </w:rPr>
            </w:pPr>
          </w:p>
        </w:tc>
      </w:tr>
      <w:tr w:rsidR="00955610" w:rsidRPr="00955610" w:rsidTr="00BE1861">
        <w:trPr>
          <w:trHeight w:val="275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  <w:r w:rsidRPr="00955610">
              <w:rPr>
                <w:rFonts w:ascii="Arial Narrow" w:eastAsia="Calibri" w:hAnsi="Arial Narrow" w:cs="Times New Roman"/>
              </w:rPr>
              <w:t xml:space="preserve">Übergang Ausblick auf Weiterarbeit 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0" w:rsidRPr="00955610" w:rsidRDefault="00955610" w:rsidP="00955610">
            <w:pPr>
              <w:rPr>
                <w:rFonts w:ascii="Arial Narrow" w:eastAsia="Calibri" w:hAnsi="Arial Narrow" w:cs="Times New Roman"/>
              </w:rPr>
            </w:pPr>
          </w:p>
        </w:tc>
      </w:tr>
    </w:tbl>
    <w:p w:rsidR="00955610" w:rsidRPr="00955610" w:rsidRDefault="00955610" w:rsidP="00955610">
      <w:pPr>
        <w:spacing w:after="0" w:line="240" w:lineRule="auto"/>
        <w:rPr>
          <w:rFonts w:ascii="Arial Narrow" w:eastAsia="Calibri" w:hAnsi="Arial Narrow" w:cs="Times New Roman"/>
        </w:rPr>
      </w:pPr>
    </w:p>
    <w:p w:rsidR="00955610" w:rsidRPr="00955610" w:rsidRDefault="00955610" w:rsidP="00955610">
      <w:pPr>
        <w:spacing w:after="0" w:line="240" w:lineRule="auto"/>
        <w:ind w:left="-142"/>
        <w:rPr>
          <w:rFonts w:ascii="Arial Narrow" w:eastAsia="Calibri" w:hAnsi="Arial Narrow" w:cs="Times New Roman"/>
          <w:sz w:val="24"/>
          <w:szCs w:val="24"/>
        </w:rPr>
      </w:pPr>
      <w:r w:rsidRPr="00955610">
        <w:rPr>
          <w:rFonts w:ascii="Arial Narrow" w:eastAsia="Calibri" w:hAnsi="Arial Narrow" w:cs="Times New Roman"/>
          <w:b/>
          <w:sz w:val="28"/>
          <w:szCs w:val="28"/>
        </w:rPr>
        <w:t>C. ANLAGEN</w:t>
      </w:r>
      <w:r w:rsidRPr="00955610">
        <w:rPr>
          <w:rFonts w:ascii="Arial Narrow" w:eastAsia="Calibri" w:hAnsi="Arial Narrow" w:cs="Times New Roman"/>
          <w:sz w:val="24"/>
          <w:szCs w:val="24"/>
        </w:rPr>
        <w:t xml:space="preserve">:     Tafelbild   /  </w:t>
      </w:r>
    </w:p>
    <w:p w:rsidR="00955610" w:rsidRPr="00955610" w:rsidRDefault="00955610" w:rsidP="00955610">
      <w:pPr>
        <w:spacing w:after="0" w:line="240" w:lineRule="auto"/>
        <w:ind w:left="-142"/>
        <w:rPr>
          <w:rFonts w:ascii="Arial Narrow" w:eastAsia="Calibri" w:hAnsi="Arial Narrow" w:cs="Times New Roman"/>
          <w:b/>
          <w:sz w:val="20"/>
          <w:szCs w:val="20"/>
        </w:rPr>
      </w:pPr>
      <w:r w:rsidRPr="00955610">
        <w:rPr>
          <w:rFonts w:ascii="Arial Narrow" w:eastAsia="Calibri" w:hAnsi="Arial Narrow" w:cs="Times New Roman"/>
          <w:b/>
          <w:sz w:val="28"/>
          <w:szCs w:val="28"/>
        </w:rPr>
        <w:t>D. Meine Reflexion</w:t>
      </w:r>
      <w:r w:rsidRPr="00955610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  <w:r w:rsidRPr="00955610">
        <w:rPr>
          <w:rFonts w:ascii="Arial Narrow" w:eastAsia="Calibri" w:hAnsi="Arial Narrow" w:cs="Times New Roman"/>
          <w:b/>
          <w:sz w:val="20"/>
          <w:szCs w:val="20"/>
        </w:rPr>
        <w:t xml:space="preserve">Was ist mir aufgefallen? Was muss ich nochmals aufgreifen? Welche unterrichtlichen Konsequenzen muss ich ziehen? Was haben die </w:t>
      </w:r>
      <w:proofErr w:type="spellStart"/>
      <w:r w:rsidRPr="00955610">
        <w:rPr>
          <w:rFonts w:ascii="Arial Narrow" w:eastAsia="Calibri" w:hAnsi="Arial Narrow" w:cs="Times New Roman"/>
          <w:b/>
          <w:sz w:val="20"/>
          <w:szCs w:val="20"/>
        </w:rPr>
        <w:t>SuS</w:t>
      </w:r>
      <w:proofErr w:type="spellEnd"/>
      <w:r w:rsidRPr="00955610">
        <w:rPr>
          <w:rFonts w:ascii="Arial Narrow" w:eastAsia="Calibri" w:hAnsi="Arial Narrow" w:cs="Times New Roman"/>
          <w:b/>
          <w:sz w:val="20"/>
          <w:szCs w:val="20"/>
        </w:rPr>
        <w:t xml:space="preserve"> gelernt?</w:t>
      </w:r>
    </w:p>
    <w:p w:rsidR="0064267F" w:rsidRDefault="00955610">
      <w:r w:rsidRPr="00955610">
        <w:rPr>
          <w:rFonts w:ascii="Arial Narrow" w:eastAsia="Calibri" w:hAnsi="Arial Narrow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520CF" wp14:editId="459850E2">
                <wp:simplePos x="0" y="0"/>
                <wp:positionH relativeFrom="column">
                  <wp:posOffset>-34290</wp:posOffset>
                </wp:positionH>
                <wp:positionV relativeFrom="paragraph">
                  <wp:posOffset>194945</wp:posOffset>
                </wp:positionV>
                <wp:extent cx="9123680" cy="1657350"/>
                <wp:effectExtent l="0" t="0" r="2032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368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610" w:rsidRDefault="00955610" w:rsidP="0095561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20CF" id="Textfeld 3" o:spid="_x0000_s1027" type="#_x0000_t202" style="position:absolute;margin-left:-2.7pt;margin-top:15.35pt;width:718.4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" fillcolor="window" strokeweight=".5pt">
                <v:textbox>
                  <w:txbxContent>
                    <w:p w:rsidR="00955610" w:rsidRDefault="00955610" w:rsidP="0095561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4267F" w:rsidRDefault="0064267F"/>
    <w:sectPr w:rsidR="0064267F" w:rsidSect="00955610">
      <w:headerReference w:type="default" r:id="rId7"/>
      <w:pgSz w:w="16838" w:h="11906" w:orient="landscape"/>
      <w:pgMar w:top="709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10" w:rsidRDefault="00955610" w:rsidP="0064267F">
      <w:pPr>
        <w:spacing w:after="0" w:line="240" w:lineRule="auto"/>
      </w:pPr>
      <w:r>
        <w:separator/>
      </w:r>
    </w:p>
  </w:endnote>
  <w:endnote w:type="continuationSeparator" w:id="0">
    <w:p w:rsidR="00955610" w:rsidRDefault="00955610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10" w:rsidRDefault="00955610" w:rsidP="0064267F">
      <w:pPr>
        <w:spacing w:after="0" w:line="240" w:lineRule="auto"/>
      </w:pPr>
      <w:r>
        <w:separator/>
      </w:r>
    </w:p>
  </w:footnote>
  <w:footnote w:type="continuationSeparator" w:id="0">
    <w:p w:rsidR="00955610" w:rsidRDefault="00955610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955610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8467725</wp:posOffset>
          </wp:positionH>
          <wp:positionV relativeFrom="paragraph">
            <wp:posOffset>-153035</wp:posOffset>
          </wp:positionV>
          <wp:extent cx="617855" cy="617855"/>
          <wp:effectExtent l="0" t="0" r="0" b="0"/>
          <wp:wrapNone/>
          <wp:docPr id="12" name="Grafik 12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2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B3A4C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5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6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7" o:title="" chromakey="white"/>
                <v:path arrowok="t"/>
              </v:shape>
              <w10:wrap anchorx="margin"/>
            </v:group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36508D"/>
    <w:rsid w:val="003D276C"/>
    <w:rsid w:val="003D515C"/>
    <w:rsid w:val="0064267F"/>
    <w:rsid w:val="007B62E1"/>
    <w:rsid w:val="00955610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D37991-C315-490B-8DEB-3938DAEC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5561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 Querformat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2023-02-13T15:43:00Z</cp:lastPrinted>
  <dcterms:created xsi:type="dcterms:W3CDTF">2023-09-19T09:37:00Z</dcterms:created>
  <dcterms:modified xsi:type="dcterms:W3CDTF">2023-09-19T09:41:00Z</dcterms:modified>
</cp:coreProperties>
</file>