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3C" w:rsidRPr="00F94FF6" w:rsidRDefault="00D6793C" w:rsidP="00611B22">
      <w:pPr>
        <w:spacing w:after="0" w:line="240" w:lineRule="exact"/>
        <w:jc w:val="center"/>
        <w:rPr>
          <w:rFonts w:ascii="Arial Narrow" w:hAnsi="Arial Narrow"/>
          <w:b/>
        </w:rPr>
      </w:pPr>
      <w:r w:rsidRPr="00F94FF6">
        <w:rPr>
          <w:rFonts w:ascii="Arial Narrow" w:hAnsi="Arial Narrow"/>
          <w:b/>
        </w:rPr>
        <w:t>Informationen / Vereinbarungen zur Qualifizierungsmaßnahme</w:t>
      </w:r>
    </w:p>
    <w:p w:rsidR="005C2D27" w:rsidRPr="00F94FF6" w:rsidRDefault="00D6793C" w:rsidP="00611B22">
      <w:pPr>
        <w:spacing w:after="0" w:line="240" w:lineRule="exact"/>
        <w:jc w:val="center"/>
        <w:rPr>
          <w:rFonts w:ascii="Arial Narrow" w:hAnsi="Arial Narrow"/>
          <w:b/>
        </w:rPr>
      </w:pPr>
      <w:r w:rsidRPr="00F94FF6">
        <w:rPr>
          <w:rFonts w:ascii="Arial Narrow" w:hAnsi="Arial Narrow"/>
          <w:b/>
        </w:rPr>
        <w:t>„Erwerb grunds</w:t>
      </w:r>
      <w:r w:rsidR="00396AE6" w:rsidRPr="00F94FF6">
        <w:rPr>
          <w:rFonts w:ascii="Arial Narrow" w:hAnsi="Arial Narrow"/>
          <w:b/>
        </w:rPr>
        <w:t>chulpädagogischer Kompetenzen“</w:t>
      </w:r>
    </w:p>
    <w:p w:rsidR="00611B22" w:rsidRPr="00F94FF6" w:rsidRDefault="00611B22" w:rsidP="00611B22">
      <w:pPr>
        <w:spacing w:after="0" w:line="240" w:lineRule="exact"/>
        <w:jc w:val="center"/>
        <w:rPr>
          <w:rFonts w:ascii="Arial Narrow" w:hAnsi="Arial Narrow"/>
          <w:b/>
        </w:rPr>
      </w:pPr>
    </w:p>
    <w:p w:rsidR="00396AE6" w:rsidRDefault="005C2D27" w:rsidP="00B3066A">
      <w:pPr>
        <w:spacing w:after="0" w:line="240" w:lineRule="exact"/>
        <w:ind w:right="-294"/>
        <w:rPr>
          <w:rFonts w:ascii="Arial Narrow" w:hAnsi="Arial Narrow"/>
          <w:b/>
        </w:rPr>
      </w:pPr>
      <w:r w:rsidRPr="00F94FF6">
        <w:rPr>
          <w:rFonts w:ascii="Arial Narrow" w:hAnsi="Arial Narrow"/>
          <w:b/>
        </w:rPr>
        <w:t>Vorab: Wechsler s</w:t>
      </w:r>
      <w:r w:rsidR="007F136E" w:rsidRPr="00F94FF6">
        <w:rPr>
          <w:rFonts w:ascii="Arial Narrow" w:hAnsi="Arial Narrow"/>
          <w:b/>
        </w:rPr>
        <w:t xml:space="preserve">ind keine Lehramtsanwärterinnen </w:t>
      </w:r>
      <w:r w:rsidRPr="00F94FF6">
        <w:rPr>
          <w:rFonts w:ascii="Arial Narrow" w:hAnsi="Arial Narrow"/>
          <w:b/>
        </w:rPr>
        <w:t xml:space="preserve">und </w:t>
      </w:r>
      <w:r w:rsidR="003B1820">
        <w:rPr>
          <w:rFonts w:ascii="Arial Narrow" w:hAnsi="Arial Narrow"/>
          <w:b/>
        </w:rPr>
        <w:t>-a</w:t>
      </w:r>
      <w:r w:rsidRPr="00F94FF6">
        <w:rPr>
          <w:rFonts w:ascii="Arial Narrow" w:hAnsi="Arial Narrow"/>
          <w:b/>
        </w:rPr>
        <w:t xml:space="preserve">nwärter. Sie haben eine Lehramtsbefähigung </w:t>
      </w:r>
      <w:r w:rsidR="001760D8">
        <w:rPr>
          <w:rFonts w:ascii="Arial Narrow" w:hAnsi="Arial Narrow"/>
          <w:b/>
        </w:rPr>
        <w:t xml:space="preserve"> </w:t>
      </w:r>
      <w:r w:rsidR="001760D8">
        <w:rPr>
          <w:rFonts w:ascii="Arial Narrow" w:hAnsi="Arial Narrow"/>
          <w:b/>
        </w:rPr>
        <w:br/>
      </w:r>
      <w:r w:rsidRPr="00F94FF6">
        <w:rPr>
          <w:rFonts w:ascii="Arial Narrow" w:hAnsi="Arial Narrow"/>
          <w:b/>
        </w:rPr>
        <w:t>in einem anderen Lehramt</w:t>
      </w:r>
      <w:r w:rsidR="001760D8">
        <w:rPr>
          <w:rFonts w:ascii="Arial Narrow" w:hAnsi="Arial Narrow"/>
          <w:b/>
        </w:rPr>
        <w:t xml:space="preserve"> und</w:t>
      </w:r>
      <w:r w:rsidRPr="00F94FF6">
        <w:rPr>
          <w:rFonts w:ascii="Arial Narrow" w:hAnsi="Arial Narrow"/>
          <w:b/>
        </w:rPr>
        <w:t xml:space="preserve"> unterscheiden sich damit wesentlich von Anwärterinnen und Anwärtern.</w:t>
      </w:r>
    </w:p>
    <w:p w:rsidR="00B3066A" w:rsidRPr="00F94FF6" w:rsidRDefault="00B3066A" w:rsidP="00B3066A">
      <w:pPr>
        <w:spacing w:after="0" w:line="240" w:lineRule="exact"/>
        <w:ind w:right="-294"/>
        <w:rPr>
          <w:rFonts w:ascii="Arial Narrow" w:hAnsi="Arial Narrow"/>
          <w:b/>
        </w:rPr>
      </w:pPr>
    </w:p>
    <w:p w:rsidR="001760D8" w:rsidRPr="00F94FF6" w:rsidRDefault="001760D8" w:rsidP="00B3066A">
      <w:pPr>
        <w:pStyle w:val="Listenabsatz"/>
        <w:numPr>
          <w:ilvl w:val="0"/>
          <w:numId w:val="19"/>
        </w:numPr>
        <w:spacing w:after="0" w:line="240" w:lineRule="exact"/>
        <w:ind w:left="284" w:hanging="284"/>
        <w:rPr>
          <w:rFonts w:ascii="Arial Narrow" w:hAnsi="Arial Narrow"/>
          <w:b/>
        </w:rPr>
      </w:pPr>
      <w:r w:rsidRPr="00F94FF6">
        <w:rPr>
          <w:rFonts w:ascii="Arial Narrow" w:hAnsi="Arial Narrow"/>
          <w:b/>
        </w:rPr>
        <w:t>Perspektive Seminarleitungen</w:t>
      </w:r>
    </w:p>
    <w:p w:rsidR="001760D8" w:rsidRPr="00F94FF6" w:rsidRDefault="001760D8" w:rsidP="00B3066A">
      <w:pPr>
        <w:numPr>
          <w:ilvl w:val="0"/>
          <w:numId w:val="1"/>
        </w:numPr>
        <w:tabs>
          <w:tab w:val="clear" w:pos="720"/>
          <w:tab w:val="num" w:pos="284"/>
          <w:tab w:val="left" w:pos="567"/>
        </w:tabs>
        <w:spacing w:after="0" w:line="240" w:lineRule="exact"/>
        <w:ind w:left="284" w:firstLine="0"/>
        <w:rPr>
          <w:rFonts w:ascii="Arial Narrow" w:hAnsi="Arial Narrow"/>
        </w:rPr>
      </w:pPr>
      <w:r w:rsidRPr="00F94FF6">
        <w:rPr>
          <w:rFonts w:ascii="Arial Narrow" w:hAnsi="Arial Narrow"/>
        </w:rPr>
        <w:t>Organisatorische Zuständigkeit: Pädagogisches Landesinstitut</w:t>
      </w:r>
      <w:r>
        <w:rPr>
          <w:rFonts w:ascii="Arial Narrow" w:hAnsi="Arial Narrow"/>
        </w:rPr>
        <w:t>. Dazu gehört:</w:t>
      </w:r>
    </w:p>
    <w:p w:rsidR="001760D8" w:rsidRPr="00F94FF6" w:rsidRDefault="001760D8" w:rsidP="00B3066A">
      <w:pPr>
        <w:pStyle w:val="Listenabsatz"/>
        <w:numPr>
          <w:ilvl w:val="0"/>
          <w:numId w:val="27"/>
        </w:numPr>
        <w:tabs>
          <w:tab w:val="num" w:pos="426"/>
          <w:tab w:val="left" w:pos="567"/>
          <w:tab w:val="left" w:pos="851"/>
        </w:tabs>
        <w:spacing w:after="0" w:line="240" w:lineRule="exact"/>
        <w:ind w:left="567" w:firstLine="0"/>
        <w:rPr>
          <w:rFonts w:ascii="Arial Narrow" w:hAnsi="Arial Narrow"/>
        </w:rPr>
      </w:pPr>
      <w:r>
        <w:rPr>
          <w:rFonts w:ascii="Arial Narrow" w:hAnsi="Arial Narrow"/>
        </w:rPr>
        <w:t xml:space="preserve">Die </w:t>
      </w:r>
      <w:r w:rsidRPr="00F94FF6">
        <w:rPr>
          <w:rFonts w:ascii="Arial Narrow" w:hAnsi="Arial Narrow"/>
        </w:rPr>
        <w:t>Ausschreibung und Anmeldung erfolgt über das PL.</w:t>
      </w:r>
    </w:p>
    <w:p w:rsidR="001760D8" w:rsidRPr="00F94FF6" w:rsidRDefault="001760D8" w:rsidP="00B3066A">
      <w:pPr>
        <w:pStyle w:val="Listenabsatz"/>
        <w:numPr>
          <w:ilvl w:val="0"/>
          <w:numId w:val="27"/>
        </w:numPr>
        <w:tabs>
          <w:tab w:val="num" w:pos="426"/>
          <w:tab w:val="left" w:pos="567"/>
          <w:tab w:val="left" w:pos="851"/>
        </w:tabs>
        <w:spacing w:after="0" w:line="240" w:lineRule="exact"/>
        <w:ind w:left="567" w:firstLine="0"/>
        <w:rPr>
          <w:rFonts w:ascii="Arial Narrow" w:hAnsi="Arial Narrow"/>
        </w:rPr>
      </w:pPr>
      <w:r>
        <w:rPr>
          <w:rFonts w:ascii="Arial Narrow" w:hAnsi="Arial Narrow"/>
        </w:rPr>
        <w:t xml:space="preserve">Der </w:t>
      </w:r>
      <w:r w:rsidRPr="00F94FF6">
        <w:rPr>
          <w:rFonts w:ascii="Arial Narrow" w:hAnsi="Arial Narrow"/>
        </w:rPr>
        <w:t>Ausschreibungstext ist einheitlich und wird vom PL veröffentlicht.</w:t>
      </w:r>
    </w:p>
    <w:p w:rsidR="001760D8" w:rsidRPr="00F94FF6" w:rsidRDefault="001760D8" w:rsidP="00B3066A">
      <w:pPr>
        <w:pStyle w:val="Listenabsatz"/>
        <w:numPr>
          <w:ilvl w:val="0"/>
          <w:numId w:val="27"/>
        </w:numPr>
        <w:tabs>
          <w:tab w:val="num" w:pos="426"/>
          <w:tab w:val="left" w:pos="567"/>
          <w:tab w:val="left" w:pos="851"/>
        </w:tabs>
        <w:spacing w:after="0" w:line="240" w:lineRule="exact"/>
        <w:ind w:left="567" w:firstLine="0"/>
        <w:rPr>
          <w:rFonts w:ascii="Arial Narrow" w:hAnsi="Arial Narrow"/>
        </w:rPr>
      </w:pPr>
      <w:r>
        <w:rPr>
          <w:rFonts w:ascii="Arial Narrow" w:hAnsi="Arial Narrow"/>
        </w:rPr>
        <w:t xml:space="preserve">Der </w:t>
      </w:r>
      <w:r w:rsidRPr="00F94FF6">
        <w:rPr>
          <w:rFonts w:ascii="Arial Narrow" w:hAnsi="Arial Narrow"/>
        </w:rPr>
        <w:t>Anmeldeschluss für die jeweils kommenden Veranstaltungen wird vom PL festgesetzt.</w:t>
      </w:r>
    </w:p>
    <w:p w:rsidR="001760D8" w:rsidRDefault="001760D8" w:rsidP="00B3066A">
      <w:pPr>
        <w:pStyle w:val="Listenabsatz"/>
        <w:numPr>
          <w:ilvl w:val="0"/>
          <w:numId w:val="27"/>
        </w:numPr>
        <w:tabs>
          <w:tab w:val="num" w:pos="426"/>
          <w:tab w:val="left" w:pos="567"/>
          <w:tab w:val="left" w:pos="851"/>
        </w:tabs>
        <w:spacing w:after="0" w:line="240" w:lineRule="exact"/>
        <w:ind w:left="567" w:firstLine="0"/>
        <w:rPr>
          <w:rFonts w:ascii="Arial Narrow" w:hAnsi="Arial Narrow"/>
        </w:rPr>
      </w:pPr>
      <w:r>
        <w:rPr>
          <w:rFonts w:ascii="Arial Narrow" w:hAnsi="Arial Narrow"/>
        </w:rPr>
        <w:t xml:space="preserve">Die </w:t>
      </w:r>
      <w:r w:rsidR="00192DE1">
        <w:rPr>
          <w:rFonts w:ascii="Arial Narrow" w:hAnsi="Arial Narrow"/>
        </w:rPr>
        <w:t>Lehrkräfte</w:t>
      </w:r>
      <w:r w:rsidRPr="00F94FF6">
        <w:rPr>
          <w:rFonts w:ascii="Arial Narrow" w:hAnsi="Arial Narrow"/>
        </w:rPr>
        <w:t xml:space="preserve"> erstellen ein Datenblatt</w:t>
      </w:r>
      <w:r w:rsidR="00192DE1">
        <w:rPr>
          <w:rFonts w:ascii="Arial Narrow" w:hAnsi="Arial Narrow"/>
        </w:rPr>
        <w:t xml:space="preserve"> mit</w:t>
      </w:r>
      <w:r>
        <w:rPr>
          <w:rFonts w:ascii="Arial Narrow" w:hAnsi="Arial Narrow"/>
        </w:rPr>
        <w:t xml:space="preserve"> </w:t>
      </w:r>
      <w:r w:rsidRPr="00F94FF6">
        <w:rPr>
          <w:rFonts w:ascii="Arial Narrow" w:hAnsi="Arial Narrow"/>
        </w:rPr>
        <w:t>Lehramt,  Fächer</w:t>
      </w:r>
      <w:r w:rsidR="00192DE1">
        <w:rPr>
          <w:rFonts w:ascii="Arial Narrow" w:hAnsi="Arial Narrow"/>
        </w:rPr>
        <w:t>n</w:t>
      </w:r>
      <w:r w:rsidRPr="00F94FF6">
        <w:rPr>
          <w:rFonts w:ascii="Arial Narrow" w:hAnsi="Arial Narrow"/>
        </w:rPr>
        <w:t xml:space="preserve"> und Kontaktdaten.</w:t>
      </w:r>
    </w:p>
    <w:p w:rsidR="00AA7FDA" w:rsidRDefault="00AA7FDA" w:rsidP="00B3066A">
      <w:pPr>
        <w:pStyle w:val="Listenabsatz"/>
        <w:numPr>
          <w:ilvl w:val="0"/>
          <w:numId w:val="27"/>
        </w:numPr>
        <w:tabs>
          <w:tab w:val="num" w:pos="426"/>
          <w:tab w:val="left" w:pos="567"/>
          <w:tab w:val="left" w:pos="851"/>
        </w:tabs>
        <w:spacing w:after="0" w:line="240" w:lineRule="exact"/>
        <w:ind w:left="567" w:firstLine="0"/>
        <w:rPr>
          <w:rFonts w:ascii="Arial Narrow" w:hAnsi="Arial Narrow"/>
        </w:rPr>
      </w:pPr>
      <w:r>
        <w:rPr>
          <w:rFonts w:ascii="Arial Narrow" w:hAnsi="Arial Narrow"/>
        </w:rPr>
        <w:t>Das PL informiert die Schulen  über die Termine der UBs</w:t>
      </w:r>
    </w:p>
    <w:p w:rsidR="001760D8" w:rsidRPr="001760D8" w:rsidRDefault="001760D8" w:rsidP="00FF5912">
      <w:pPr>
        <w:pStyle w:val="Listenabsatz"/>
        <w:numPr>
          <w:ilvl w:val="0"/>
          <w:numId w:val="21"/>
        </w:numPr>
        <w:tabs>
          <w:tab w:val="left" w:pos="567"/>
        </w:tabs>
        <w:spacing w:after="0" w:line="240" w:lineRule="exact"/>
        <w:ind w:left="709" w:hanging="425"/>
        <w:rPr>
          <w:rFonts w:ascii="Arial Narrow" w:hAnsi="Arial Narrow"/>
        </w:rPr>
      </w:pPr>
      <w:r w:rsidRPr="001760D8">
        <w:rPr>
          <w:rFonts w:ascii="Arial Narrow" w:hAnsi="Arial Narrow"/>
        </w:rPr>
        <w:t>Aufgabe</w:t>
      </w:r>
      <w:r w:rsidR="00AA7FDA">
        <w:rPr>
          <w:rFonts w:ascii="Arial Narrow" w:hAnsi="Arial Narrow"/>
        </w:rPr>
        <w:t>n</w:t>
      </w:r>
      <w:r w:rsidRPr="001760D8">
        <w:rPr>
          <w:rFonts w:ascii="Arial Narrow" w:hAnsi="Arial Narrow"/>
        </w:rPr>
        <w:t xml:space="preserve"> der Seminarleitung</w:t>
      </w:r>
    </w:p>
    <w:p w:rsidR="001760D8" w:rsidRPr="0036561D" w:rsidRDefault="001760D8" w:rsidP="00FF5912">
      <w:pPr>
        <w:pStyle w:val="Listenabsatz"/>
        <w:numPr>
          <w:ilvl w:val="0"/>
          <w:numId w:val="28"/>
        </w:numPr>
        <w:spacing w:after="0" w:line="240" w:lineRule="exact"/>
        <w:ind w:left="851" w:hanging="284"/>
        <w:rPr>
          <w:rFonts w:ascii="Arial Narrow" w:hAnsi="Arial Narrow"/>
        </w:rPr>
      </w:pPr>
      <w:r>
        <w:rPr>
          <w:rFonts w:ascii="Arial Narrow" w:hAnsi="Arial Narrow"/>
        </w:rPr>
        <w:t xml:space="preserve">Die </w:t>
      </w:r>
      <w:r w:rsidRPr="00F94FF6">
        <w:rPr>
          <w:rFonts w:ascii="Arial Narrow" w:hAnsi="Arial Narrow"/>
        </w:rPr>
        <w:t>Studienseminare erhalten Informationen über Namen</w:t>
      </w:r>
      <w:r>
        <w:rPr>
          <w:rFonts w:ascii="Arial Narrow" w:hAnsi="Arial Narrow"/>
        </w:rPr>
        <w:t>,</w:t>
      </w:r>
      <w:r w:rsidRPr="00F94FF6">
        <w:rPr>
          <w:rFonts w:ascii="Arial Narrow" w:hAnsi="Arial Narrow"/>
        </w:rPr>
        <w:t xml:space="preserve"> </w:t>
      </w:r>
      <w:r w:rsidRPr="0036561D">
        <w:rPr>
          <w:rFonts w:ascii="Arial Narrow" w:hAnsi="Arial Narrow"/>
        </w:rPr>
        <w:t>Fächer und Kontaktdaten gemäß der Date</w:t>
      </w:r>
      <w:r w:rsidRPr="0036561D">
        <w:rPr>
          <w:rFonts w:ascii="Arial Narrow" w:hAnsi="Arial Narrow"/>
        </w:rPr>
        <w:t>n</w:t>
      </w:r>
      <w:r w:rsidRPr="0036561D">
        <w:rPr>
          <w:rFonts w:ascii="Arial Narrow" w:hAnsi="Arial Narrow"/>
        </w:rPr>
        <w:t xml:space="preserve">schutzgrundverordnung </w:t>
      </w:r>
      <w:r>
        <w:rPr>
          <w:rFonts w:ascii="Arial Narrow" w:hAnsi="Arial Narrow"/>
        </w:rPr>
        <w:t>(</w:t>
      </w:r>
      <w:r w:rsidRPr="0036561D">
        <w:rPr>
          <w:rFonts w:ascii="Arial Narrow" w:hAnsi="Arial Narrow"/>
        </w:rPr>
        <w:t>DSGVO</w:t>
      </w:r>
      <w:r>
        <w:rPr>
          <w:rFonts w:ascii="Arial Narrow" w:hAnsi="Arial Narrow"/>
        </w:rPr>
        <w:t>)</w:t>
      </w:r>
      <w:r w:rsidRPr="0036561D">
        <w:rPr>
          <w:rFonts w:ascii="Arial Narrow" w:hAnsi="Arial Narrow"/>
        </w:rPr>
        <w:t>.</w:t>
      </w:r>
    </w:p>
    <w:p w:rsidR="001760D8" w:rsidRPr="00AA7FDA" w:rsidRDefault="001760D8" w:rsidP="00FF5912">
      <w:pPr>
        <w:pStyle w:val="Listenabsatz"/>
        <w:numPr>
          <w:ilvl w:val="0"/>
          <w:numId w:val="28"/>
        </w:numPr>
        <w:spacing w:after="0" w:line="240" w:lineRule="exact"/>
        <w:ind w:left="851" w:hanging="284"/>
        <w:rPr>
          <w:rFonts w:ascii="Arial Narrow" w:hAnsi="Arial Narrow"/>
        </w:rPr>
      </w:pPr>
      <w:r w:rsidRPr="00AA7FDA">
        <w:rPr>
          <w:rFonts w:ascii="Arial Narrow" w:hAnsi="Arial Narrow"/>
        </w:rPr>
        <w:t>Die Seminarleitung bestimmt in Kooperation mit dem PL den Termin für eine nachmittägliche Auftaktve</w:t>
      </w:r>
      <w:r w:rsidRPr="00AA7FDA">
        <w:rPr>
          <w:rFonts w:ascii="Arial Narrow" w:hAnsi="Arial Narrow"/>
        </w:rPr>
        <w:t>r</w:t>
      </w:r>
      <w:r w:rsidRPr="00AA7FDA">
        <w:rPr>
          <w:rFonts w:ascii="Arial Narrow" w:hAnsi="Arial Narrow"/>
        </w:rPr>
        <w:t>anstaltung.</w:t>
      </w:r>
      <w:r w:rsidR="00AA7FDA">
        <w:rPr>
          <w:rFonts w:ascii="Arial Narrow" w:hAnsi="Arial Narrow"/>
        </w:rPr>
        <w:t xml:space="preserve"> </w:t>
      </w:r>
      <w:r w:rsidRPr="00AA7FDA">
        <w:rPr>
          <w:rFonts w:ascii="Arial Narrow" w:hAnsi="Arial Narrow"/>
        </w:rPr>
        <w:t>Frau Holder (PL) gibt hierbei den Lehrkräften grundsätzliche Informationen.</w:t>
      </w:r>
    </w:p>
    <w:p w:rsidR="00AA7FDA" w:rsidRDefault="00AA7FDA" w:rsidP="00FF5912">
      <w:pPr>
        <w:pStyle w:val="Listenabsatz"/>
        <w:numPr>
          <w:ilvl w:val="0"/>
          <w:numId w:val="28"/>
        </w:numPr>
        <w:spacing w:after="0" w:line="240" w:lineRule="exact"/>
        <w:ind w:left="851" w:hanging="284"/>
        <w:rPr>
          <w:rFonts w:ascii="Arial Narrow" w:hAnsi="Arial Narrow"/>
        </w:rPr>
      </w:pPr>
      <w:r>
        <w:rPr>
          <w:rFonts w:ascii="Arial Narrow" w:hAnsi="Arial Narrow"/>
        </w:rPr>
        <w:t xml:space="preserve">Die Seminarleitung erstellt </w:t>
      </w:r>
      <w:r w:rsidR="001760D8" w:rsidRPr="0036561D">
        <w:rPr>
          <w:rFonts w:ascii="Arial Narrow" w:hAnsi="Arial Narrow"/>
        </w:rPr>
        <w:t xml:space="preserve">Übersichten über die zu besuchenden Veranstaltungen </w:t>
      </w:r>
      <w:r w:rsidR="001760D8">
        <w:rPr>
          <w:rFonts w:ascii="Arial Narrow" w:hAnsi="Arial Narrow"/>
        </w:rPr>
        <w:t xml:space="preserve">und die Termine der Unterrichtsbesuche </w:t>
      </w:r>
      <w:r w:rsidR="001760D8" w:rsidRPr="0036561D">
        <w:rPr>
          <w:rFonts w:ascii="Arial Narrow" w:hAnsi="Arial Narrow"/>
        </w:rPr>
        <w:t>werden erstellt</w:t>
      </w:r>
      <w:r>
        <w:rPr>
          <w:rFonts w:ascii="Arial Narrow" w:hAnsi="Arial Narrow"/>
        </w:rPr>
        <w:t xml:space="preserve"> und schickt diese an das PL. Dabei </w:t>
      </w:r>
      <w:r w:rsidRPr="005F4998">
        <w:rPr>
          <w:rFonts w:ascii="Arial Narrow" w:hAnsi="Arial Narrow"/>
        </w:rPr>
        <w:t>muss für jede Veranstaltung ve</w:t>
      </w:r>
      <w:r w:rsidRPr="005F4998">
        <w:rPr>
          <w:rFonts w:ascii="Arial Narrow" w:hAnsi="Arial Narrow"/>
        </w:rPr>
        <w:t>r</w:t>
      </w:r>
      <w:r w:rsidRPr="005F4998">
        <w:rPr>
          <w:rFonts w:ascii="Arial Narrow" w:hAnsi="Arial Narrow"/>
        </w:rPr>
        <w:t xml:space="preserve">merkt werden, welche </w:t>
      </w:r>
      <w:r w:rsidR="00192DE1">
        <w:rPr>
          <w:rFonts w:ascii="Arial Narrow" w:hAnsi="Arial Narrow"/>
        </w:rPr>
        <w:t>Lehrkräfte</w:t>
      </w:r>
      <w:r w:rsidRPr="005F4998">
        <w:rPr>
          <w:rFonts w:ascii="Arial Narrow" w:hAnsi="Arial Narrow"/>
        </w:rPr>
        <w:t xml:space="preserve"> daran teilnehmen.</w:t>
      </w:r>
    </w:p>
    <w:p w:rsidR="00AA7FDA" w:rsidRDefault="00AA7FDA" w:rsidP="00FF5912">
      <w:pPr>
        <w:pStyle w:val="Listenabsatz"/>
        <w:numPr>
          <w:ilvl w:val="0"/>
          <w:numId w:val="28"/>
        </w:numPr>
        <w:spacing w:after="0" w:line="240" w:lineRule="exact"/>
        <w:ind w:left="851" w:hanging="284"/>
        <w:rPr>
          <w:rFonts w:ascii="Arial Narrow" w:hAnsi="Arial Narrow"/>
        </w:rPr>
      </w:pPr>
      <w:r w:rsidRPr="005F4998">
        <w:rPr>
          <w:rFonts w:ascii="Arial Narrow" w:hAnsi="Arial Narrow"/>
        </w:rPr>
        <w:t>Zu Tagesordnungen und Anwesenheitslisten</w:t>
      </w:r>
      <w:r>
        <w:rPr>
          <w:rFonts w:ascii="Arial Narrow" w:hAnsi="Arial Narrow"/>
        </w:rPr>
        <w:t>: s.u.</w:t>
      </w:r>
    </w:p>
    <w:p w:rsidR="001760D8" w:rsidRPr="00F94FF6" w:rsidRDefault="00AA7FDA" w:rsidP="00FF5912">
      <w:pPr>
        <w:numPr>
          <w:ilvl w:val="0"/>
          <w:numId w:val="1"/>
        </w:numPr>
        <w:tabs>
          <w:tab w:val="clear" w:pos="720"/>
          <w:tab w:val="num" w:pos="567"/>
        </w:tabs>
        <w:spacing w:after="0" w:line="240" w:lineRule="exact"/>
        <w:ind w:left="567" w:hanging="283"/>
        <w:rPr>
          <w:rFonts w:ascii="Arial Narrow" w:hAnsi="Arial Narrow"/>
        </w:rPr>
      </w:pPr>
      <w:r>
        <w:rPr>
          <w:rFonts w:ascii="Arial Narrow" w:hAnsi="Arial Narrow"/>
        </w:rPr>
        <w:t xml:space="preserve">Die </w:t>
      </w:r>
      <w:r w:rsidR="001760D8" w:rsidRPr="00F94FF6">
        <w:rPr>
          <w:rFonts w:ascii="Arial Narrow" w:hAnsi="Arial Narrow"/>
        </w:rPr>
        <w:t xml:space="preserve">Seminarleitung spricht mit den </w:t>
      </w:r>
      <w:r w:rsidR="00192DE1">
        <w:rPr>
          <w:rFonts w:ascii="Arial Narrow" w:hAnsi="Arial Narrow"/>
        </w:rPr>
        <w:t>Lehrkräften</w:t>
      </w:r>
      <w:r w:rsidR="001760D8" w:rsidRPr="00F94FF6">
        <w:rPr>
          <w:rFonts w:ascii="Arial Narrow" w:hAnsi="Arial Narrow"/>
        </w:rPr>
        <w:t xml:space="preserve"> u.a. über </w:t>
      </w:r>
      <w:r>
        <w:rPr>
          <w:rFonts w:ascii="Arial Narrow" w:hAnsi="Arial Narrow"/>
        </w:rPr>
        <w:t xml:space="preserve">die </w:t>
      </w:r>
      <w:r w:rsidR="001760D8" w:rsidRPr="00F94FF6">
        <w:rPr>
          <w:rFonts w:ascii="Arial Narrow" w:hAnsi="Arial Narrow"/>
        </w:rPr>
        <w:t xml:space="preserve">mögliche zeitliche Gestaltung der </w:t>
      </w:r>
      <w:proofErr w:type="spellStart"/>
      <w:r w:rsidR="001760D8" w:rsidRPr="00F94FF6">
        <w:rPr>
          <w:rFonts w:ascii="Arial Narrow" w:hAnsi="Arial Narrow"/>
        </w:rPr>
        <w:t>Qualifizi</w:t>
      </w:r>
      <w:r w:rsidR="00192DE1">
        <w:rPr>
          <w:rFonts w:ascii="Arial Narrow" w:hAnsi="Arial Narrow"/>
        </w:rPr>
        <w:t>rungs</w:t>
      </w:r>
      <w:proofErr w:type="spellEnd"/>
      <w:r w:rsidR="00192DE1">
        <w:rPr>
          <w:rFonts w:ascii="Arial Narrow" w:hAnsi="Arial Narrow"/>
        </w:rPr>
        <w:t>-</w:t>
      </w:r>
      <w:r w:rsidR="001760D8" w:rsidRPr="00F94FF6">
        <w:rPr>
          <w:rFonts w:ascii="Arial Narrow" w:hAnsi="Arial Narrow"/>
        </w:rPr>
        <w:t xml:space="preserve">maßnahme und </w:t>
      </w:r>
      <w:r>
        <w:rPr>
          <w:rFonts w:ascii="Arial Narrow" w:hAnsi="Arial Narrow"/>
        </w:rPr>
        <w:t xml:space="preserve">einen </w:t>
      </w:r>
      <w:r w:rsidR="001760D8" w:rsidRPr="00F94FF6">
        <w:rPr>
          <w:rFonts w:ascii="Arial Narrow" w:hAnsi="Arial Narrow"/>
        </w:rPr>
        <w:t>möglichen Zeitpunkt der Prüfung</w:t>
      </w:r>
      <w:proofErr w:type="gramStart"/>
      <w:r w:rsidR="001760D8" w:rsidRPr="00F94FF6">
        <w:rPr>
          <w:rFonts w:ascii="Arial Narrow" w:hAnsi="Arial Narrow"/>
        </w:rPr>
        <w:t>.</w:t>
      </w:r>
      <w:r w:rsidR="00192DE1">
        <w:rPr>
          <w:rFonts w:ascii="Arial Narrow" w:hAnsi="Arial Narrow"/>
        </w:rPr>
        <w:t>(</w:t>
      </w:r>
      <w:proofErr w:type="gramEnd"/>
      <w:r w:rsidR="00192DE1">
        <w:rPr>
          <w:rFonts w:ascii="Arial Narrow" w:hAnsi="Arial Narrow"/>
        </w:rPr>
        <w:t>-&gt;frühestens, wenn</w:t>
      </w:r>
      <w:r w:rsidR="001760D8" w:rsidRPr="00F94FF6">
        <w:rPr>
          <w:rFonts w:ascii="Arial Narrow" w:hAnsi="Arial Narrow"/>
        </w:rPr>
        <w:t xml:space="preserve"> die 18-monatige Tätigkeit im Schuldienst (Rheinland-Pfalz, nicht andere Länder) absolviert sein wird.</w:t>
      </w:r>
      <w:r w:rsidR="00192DE1">
        <w:rPr>
          <w:rFonts w:ascii="Arial Narrow" w:hAnsi="Arial Narrow"/>
        </w:rPr>
        <w:t>)</w:t>
      </w:r>
      <w:r w:rsidR="001760D8" w:rsidRPr="00F94FF6">
        <w:rPr>
          <w:rFonts w:ascii="Arial Narrow" w:hAnsi="Arial Narrow"/>
        </w:rPr>
        <w:t xml:space="preserve"> </w:t>
      </w:r>
    </w:p>
    <w:p w:rsidR="001760D8" w:rsidRPr="00F94FF6" w:rsidRDefault="001760D8" w:rsidP="00192DE1">
      <w:pPr>
        <w:numPr>
          <w:ilvl w:val="0"/>
          <w:numId w:val="1"/>
        </w:numPr>
        <w:tabs>
          <w:tab w:val="clear" w:pos="720"/>
          <w:tab w:val="num" w:pos="567"/>
        </w:tabs>
        <w:spacing w:after="0" w:line="240" w:lineRule="exact"/>
        <w:ind w:left="567" w:right="-198" w:hanging="283"/>
        <w:rPr>
          <w:rFonts w:ascii="Arial Narrow" w:hAnsi="Arial Narrow"/>
        </w:rPr>
      </w:pPr>
      <w:r w:rsidRPr="00F94FF6">
        <w:rPr>
          <w:rFonts w:ascii="Arial Narrow" w:hAnsi="Arial Narrow"/>
          <w:bCs/>
        </w:rPr>
        <w:t>Anschlussverträge</w:t>
      </w:r>
      <w:r w:rsidRPr="00F94FF6">
        <w:rPr>
          <w:rFonts w:ascii="Arial Narrow" w:hAnsi="Arial Narrow"/>
        </w:rPr>
        <w:t>: Falls der Vertrag an einer Grundschule vor Ablauf der 18 Monate endet, wird die ADD i</w:t>
      </w:r>
      <w:r w:rsidR="00192DE1">
        <w:rPr>
          <w:rFonts w:ascii="Arial Narrow" w:hAnsi="Arial Narrow"/>
        </w:rPr>
        <w:t>.d.R.</w:t>
      </w:r>
      <w:r w:rsidRPr="00F94FF6">
        <w:rPr>
          <w:rFonts w:ascii="Arial Narrow" w:hAnsi="Arial Narrow"/>
        </w:rPr>
        <w:t xml:space="preserve"> Anschlussverträge anbieten. Diese können jedoch nicht an der ursprünglichen Schule garantiert werden. Das Absolvieren der für die Zulassung notwendigen 18 Monate Unterricht kann auch an unterschiedlichen Schulen erfolgen. Man muss in dieser Frage </w:t>
      </w:r>
      <w:r w:rsidR="00AA7FDA">
        <w:rPr>
          <w:rFonts w:ascii="Arial Narrow" w:hAnsi="Arial Narrow"/>
        </w:rPr>
        <w:t>langfristig</w:t>
      </w:r>
      <w:r w:rsidRPr="00F94FF6">
        <w:rPr>
          <w:rFonts w:ascii="Arial Narrow" w:hAnsi="Arial Narrow"/>
        </w:rPr>
        <w:t xml:space="preserve"> über die jeweilige Schulleitung mit der ADD planen.</w:t>
      </w:r>
    </w:p>
    <w:p w:rsidR="00B3066A" w:rsidRPr="00B3066A" w:rsidRDefault="00B3066A" w:rsidP="00FF5912">
      <w:pPr>
        <w:numPr>
          <w:ilvl w:val="0"/>
          <w:numId w:val="1"/>
        </w:numPr>
        <w:tabs>
          <w:tab w:val="clear" w:pos="720"/>
          <w:tab w:val="num" w:pos="567"/>
        </w:tabs>
        <w:spacing w:after="0" w:line="240" w:lineRule="exact"/>
        <w:ind w:left="360" w:hanging="76"/>
        <w:rPr>
          <w:rFonts w:ascii="Arial Narrow" w:hAnsi="Arial Narrow"/>
        </w:rPr>
      </w:pPr>
      <w:r w:rsidRPr="00B3066A">
        <w:rPr>
          <w:rFonts w:ascii="Arial Narrow" w:hAnsi="Arial Narrow"/>
        </w:rPr>
        <w:t xml:space="preserve">Die Seminarleitung trägt die zur Entlastung der eingesetzten Fachleitungen anzurechnenden LWS (1,75 LWS </w:t>
      </w:r>
      <w:r w:rsidR="00192DE1">
        <w:rPr>
          <w:rFonts w:ascii="Arial Narrow" w:hAnsi="Arial Narrow"/>
        </w:rPr>
        <w:t xml:space="preserve"> </w:t>
      </w:r>
      <w:r w:rsidR="00192DE1">
        <w:rPr>
          <w:rFonts w:ascii="Arial Narrow" w:hAnsi="Arial Narrow"/>
        </w:rPr>
        <w:br/>
        <w:t xml:space="preserve">    </w:t>
      </w:r>
      <w:r w:rsidRPr="00B3066A">
        <w:rPr>
          <w:rFonts w:ascii="Arial Narrow" w:hAnsi="Arial Narrow"/>
        </w:rPr>
        <w:t xml:space="preserve">pro </w:t>
      </w:r>
      <w:r w:rsidR="00FF5912">
        <w:rPr>
          <w:rFonts w:ascii="Arial Narrow" w:hAnsi="Arial Narrow"/>
        </w:rPr>
        <w:t>Lehrkraft</w:t>
      </w:r>
      <w:r w:rsidRPr="00B3066A">
        <w:rPr>
          <w:rFonts w:ascii="Arial Narrow" w:hAnsi="Arial Narrow"/>
        </w:rPr>
        <w:t xml:space="preserve">) </w:t>
      </w:r>
      <w:r w:rsidR="001760D8" w:rsidRPr="00B3066A">
        <w:rPr>
          <w:rFonts w:ascii="Arial Narrow" w:hAnsi="Arial Narrow"/>
        </w:rPr>
        <w:t xml:space="preserve">in der </w:t>
      </w:r>
      <w:r w:rsidRPr="00B3066A">
        <w:rPr>
          <w:rFonts w:ascii="Arial Narrow" w:hAnsi="Arial Narrow"/>
        </w:rPr>
        <w:t xml:space="preserve">halbjährlichen Statistik in der </w:t>
      </w:r>
      <w:r w:rsidR="001760D8" w:rsidRPr="00B3066A">
        <w:rPr>
          <w:rFonts w:ascii="Arial Narrow" w:hAnsi="Arial Narrow"/>
        </w:rPr>
        <w:t>Spalte `Weitere Anrechnungstatbestände` ein</w:t>
      </w:r>
      <w:r w:rsidRPr="00B3066A">
        <w:rPr>
          <w:rFonts w:ascii="Arial Narrow" w:hAnsi="Arial Narrow"/>
        </w:rPr>
        <w:t>.</w:t>
      </w:r>
    </w:p>
    <w:p w:rsidR="00192DE1" w:rsidRPr="00192DE1" w:rsidRDefault="00192DE1" w:rsidP="00192DE1">
      <w:pPr>
        <w:numPr>
          <w:ilvl w:val="0"/>
          <w:numId w:val="1"/>
        </w:numPr>
        <w:tabs>
          <w:tab w:val="clear" w:pos="720"/>
          <w:tab w:val="num" w:pos="567"/>
        </w:tabs>
        <w:spacing w:after="0" w:line="240" w:lineRule="auto"/>
        <w:ind w:left="567" w:right="-340" w:hanging="283"/>
        <w:rPr>
          <w:rFonts w:ascii="Arial Narrow" w:hAnsi="Arial Narrow"/>
        </w:rPr>
      </w:pPr>
      <w:r w:rsidRPr="00192DE1">
        <w:rPr>
          <w:rFonts w:ascii="Arial Narrow" w:hAnsi="Arial Narrow"/>
          <w:u w:val="single"/>
        </w:rPr>
        <w:t>Fachliche Zuständigkeit: Studienseminar</w:t>
      </w:r>
      <w:r w:rsidRPr="00192DE1">
        <w:rPr>
          <w:rFonts w:ascii="Arial Narrow" w:hAnsi="Arial Narrow"/>
        </w:rPr>
        <w:t>: An16 Dienstagen + 1 Nachmittag (Auftaktveranstaltung) werden die Lehrkräfte vom Unterricht freigestellt. (Dienst am anderen Ort). Die Auftaktveranstaltung ist kurz und kann mit e</w:t>
      </w:r>
      <w:r w:rsidRPr="00192DE1">
        <w:rPr>
          <w:rFonts w:ascii="Arial Narrow" w:hAnsi="Arial Narrow"/>
        </w:rPr>
        <w:t>i</w:t>
      </w:r>
      <w:r w:rsidRPr="00192DE1">
        <w:rPr>
          <w:rFonts w:ascii="Arial Narrow" w:hAnsi="Arial Narrow"/>
        </w:rPr>
        <w:t xml:space="preserve">nem Seminartag verbunden werden. </w:t>
      </w:r>
    </w:p>
    <w:p w:rsidR="00192DE1" w:rsidRPr="002F186D" w:rsidRDefault="00192DE1" w:rsidP="00192DE1">
      <w:pPr>
        <w:numPr>
          <w:ilvl w:val="0"/>
          <w:numId w:val="1"/>
        </w:numPr>
        <w:tabs>
          <w:tab w:val="clear" w:pos="720"/>
          <w:tab w:val="num" w:pos="567"/>
        </w:tabs>
        <w:spacing w:after="0" w:line="240" w:lineRule="auto"/>
        <w:ind w:right="-228" w:hanging="436"/>
        <w:rPr>
          <w:rFonts w:ascii="Arial Narrow" w:hAnsi="Arial Narrow"/>
          <w:sz w:val="20"/>
          <w:szCs w:val="20"/>
        </w:rPr>
      </w:pPr>
      <w:r w:rsidRPr="00F94FF6">
        <w:rPr>
          <w:rFonts w:ascii="Arial Narrow" w:hAnsi="Arial Narrow"/>
        </w:rPr>
        <w:t>Insgesamt müssen max</w:t>
      </w:r>
      <w:r>
        <w:rPr>
          <w:rFonts w:ascii="Arial Narrow" w:hAnsi="Arial Narrow"/>
        </w:rPr>
        <w:t>.</w:t>
      </w:r>
      <w:r w:rsidRPr="00F94FF6">
        <w:rPr>
          <w:rFonts w:ascii="Arial Narrow" w:hAnsi="Arial Narrow"/>
        </w:rPr>
        <w:t xml:space="preserve"> </w:t>
      </w:r>
      <w:r w:rsidRPr="00F94FF6">
        <w:rPr>
          <w:rFonts w:ascii="Arial Narrow" w:hAnsi="Arial Narrow"/>
          <w:bCs/>
        </w:rPr>
        <w:t>44 Seminareinheiten</w:t>
      </w:r>
      <w:r w:rsidRPr="00F94FF6">
        <w:rPr>
          <w:rFonts w:ascii="Arial Narrow" w:hAnsi="Arial Narrow"/>
        </w:rPr>
        <w:t xml:space="preserve"> besucht werden </w:t>
      </w:r>
      <w:r w:rsidRPr="00F94FF6">
        <w:rPr>
          <w:rFonts w:ascii="Arial Narrow" w:hAnsi="Arial Narrow"/>
        </w:rPr>
        <w:sym w:font="Wingdings" w:char="F0E0"/>
      </w:r>
      <w:r w:rsidRPr="00F94FF6">
        <w:rPr>
          <w:rFonts w:ascii="Arial Narrow" w:hAnsi="Arial Narrow"/>
        </w:rPr>
        <w:t xml:space="preserve"> in GB 24-28, im Fach und im BS jeweils 8.                   </w:t>
      </w:r>
    </w:p>
    <w:p w:rsidR="001760D8" w:rsidRPr="00F94FF6" w:rsidRDefault="001760D8" w:rsidP="001760D8">
      <w:pPr>
        <w:spacing w:after="0" w:line="240" w:lineRule="exact"/>
        <w:ind w:left="720"/>
        <w:rPr>
          <w:rFonts w:ascii="Arial Narrow" w:hAnsi="Arial Narrow"/>
        </w:rPr>
      </w:pPr>
    </w:p>
    <w:p w:rsidR="00D6793C" w:rsidRPr="00F94FF6" w:rsidRDefault="00D6793C" w:rsidP="002F186D">
      <w:pPr>
        <w:pStyle w:val="Listenabsatz"/>
        <w:numPr>
          <w:ilvl w:val="0"/>
          <w:numId w:val="19"/>
        </w:numPr>
        <w:spacing w:after="0" w:line="240" w:lineRule="auto"/>
        <w:ind w:left="284" w:hanging="284"/>
        <w:rPr>
          <w:rFonts w:ascii="Arial Narrow" w:hAnsi="Arial Narrow"/>
          <w:b/>
        </w:rPr>
      </w:pPr>
      <w:r w:rsidRPr="00F94FF6">
        <w:rPr>
          <w:rFonts w:ascii="Arial Narrow" w:hAnsi="Arial Narrow"/>
          <w:b/>
        </w:rPr>
        <w:t>Perspektive F</w:t>
      </w:r>
      <w:r w:rsidR="00707380" w:rsidRPr="00F94FF6">
        <w:rPr>
          <w:rFonts w:ascii="Arial Narrow" w:hAnsi="Arial Narrow"/>
          <w:b/>
        </w:rPr>
        <w:t>achleitungen</w:t>
      </w:r>
      <w:r w:rsidRPr="00F94FF6">
        <w:rPr>
          <w:rFonts w:ascii="Arial Narrow" w:hAnsi="Arial Narrow"/>
          <w:b/>
        </w:rPr>
        <w:t xml:space="preserve"> </w:t>
      </w:r>
    </w:p>
    <w:p w:rsidR="00990A2D" w:rsidRPr="00F94FF6" w:rsidRDefault="00766EE8" w:rsidP="00192DE1">
      <w:pPr>
        <w:numPr>
          <w:ilvl w:val="0"/>
          <w:numId w:val="1"/>
        </w:numPr>
        <w:tabs>
          <w:tab w:val="clear" w:pos="720"/>
          <w:tab w:val="num" w:pos="567"/>
        </w:tabs>
        <w:spacing w:after="0" w:line="240" w:lineRule="auto"/>
        <w:ind w:left="567" w:right="-87" w:hanging="283"/>
        <w:rPr>
          <w:rFonts w:ascii="Arial Narrow" w:hAnsi="Arial Narrow"/>
        </w:rPr>
      </w:pPr>
      <w:r w:rsidRPr="00F94FF6">
        <w:rPr>
          <w:rFonts w:ascii="Arial Narrow" w:hAnsi="Arial Narrow"/>
        </w:rPr>
        <w:t>K</w:t>
      </w:r>
      <w:r w:rsidR="00E10724" w:rsidRPr="00F94FF6">
        <w:rPr>
          <w:rFonts w:ascii="Arial Narrow" w:hAnsi="Arial Narrow"/>
          <w:bCs/>
        </w:rPr>
        <w:t>ein</w:t>
      </w:r>
      <w:r w:rsidR="00E10724" w:rsidRPr="00F94FF6">
        <w:rPr>
          <w:rFonts w:ascii="Arial Narrow" w:hAnsi="Arial Narrow"/>
        </w:rPr>
        <w:t xml:space="preserve"> DJH-Aufenthalt</w:t>
      </w:r>
      <w:r w:rsidRPr="00F94FF6">
        <w:rPr>
          <w:rFonts w:ascii="Arial Narrow" w:hAnsi="Arial Narrow"/>
        </w:rPr>
        <w:t xml:space="preserve"> </w:t>
      </w:r>
      <w:r w:rsidR="00E10724" w:rsidRPr="00F94FF6">
        <w:rPr>
          <w:rFonts w:ascii="Arial Narrow" w:hAnsi="Arial Narrow"/>
        </w:rPr>
        <w:t xml:space="preserve">/ </w:t>
      </w:r>
      <w:r w:rsidR="00E10724" w:rsidRPr="00F94FF6">
        <w:rPr>
          <w:rFonts w:ascii="Arial Narrow" w:hAnsi="Arial Narrow"/>
          <w:bCs/>
        </w:rPr>
        <w:t>keine</w:t>
      </w:r>
      <w:r w:rsidR="00E10724" w:rsidRPr="00F94FF6">
        <w:rPr>
          <w:rFonts w:ascii="Arial Narrow" w:hAnsi="Arial Narrow"/>
        </w:rPr>
        <w:t xml:space="preserve"> „Hausaufgaben“ / </w:t>
      </w:r>
      <w:r w:rsidR="00E10724" w:rsidRPr="00F94FF6">
        <w:rPr>
          <w:rFonts w:ascii="Arial Narrow" w:hAnsi="Arial Narrow"/>
          <w:bCs/>
        </w:rPr>
        <w:t>kein</w:t>
      </w:r>
      <w:r w:rsidR="00E10724" w:rsidRPr="00F94FF6">
        <w:rPr>
          <w:rFonts w:ascii="Arial Narrow" w:hAnsi="Arial Narrow"/>
        </w:rPr>
        <w:t xml:space="preserve"> Entwicklungsbericht / </w:t>
      </w:r>
      <w:r w:rsidRPr="00F94FF6">
        <w:rPr>
          <w:rFonts w:ascii="Arial Narrow" w:hAnsi="Arial Narrow"/>
          <w:bCs/>
        </w:rPr>
        <w:t>keine</w:t>
      </w:r>
      <w:r w:rsidRPr="00F94FF6">
        <w:rPr>
          <w:rFonts w:ascii="Arial Narrow" w:hAnsi="Arial Narrow"/>
        </w:rPr>
        <w:t xml:space="preserve"> Berufsspezifische </w:t>
      </w:r>
      <w:proofErr w:type="spellStart"/>
      <w:r w:rsidRPr="00F94FF6">
        <w:rPr>
          <w:rFonts w:ascii="Arial Narrow" w:hAnsi="Arial Narrow"/>
        </w:rPr>
        <w:t>Au</w:t>
      </w:r>
      <w:r w:rsidR="00192DE1">
        <w:rPr>
          <w:rFonts w:ascii="Arial Narrow" w:hAnsi="Arial Narrow"/>
        </w:rPr>
        <w:t>s</w:t>
      </w:r>
      <w:r w:rsidRPr="00F94FF6">
        <w:rPr>
          <w:rFonts w:ascii="Arial Narrow" w:hAnsi="Arial Narrow"/>
        </w:rPr>
        <w:t>gangs</w:t>
      </w:r>
      <w:r w:rsidR="002F186D">
        <w:rPr>
          <w:rFonts w:ascii="Arial Narrow" w:hAnsi="Arial Narrow"/>
        </w:rPr>
        <w:t>la</w:t>
      </w:r>
      <w:r w:rsidR="00FF5912">
        <w:rPr>
          <w:rFonts w:ascii="Arial Narrow" w:hAnsi="Arial Narrow"/>
        </w:rPr>
        <w:t>-</w:t>
      </w:r>
      <w:r w:rsidRPr="00F94FF6">
        <w:rPr>
          <w:rFonts w:ascii="Arial Narrow" w:hAnsi="Arial Narrow"/>
        </w:rPr>
        <w:t>ge</w:t>
      </w:r>
      <w:proofErr w:type="spellEnd"/>
      <w:r w:rsidRPr="00F94FF6">
        <w:rPr>
          <w:rFonts w:ascii="Arial Narrow" w:hAnsi="Arial Narrow"/>
        </w:rPr>
        <w:t xml:space="preserve"> </w:t>
      </w:r>
      <w:r w:rsidRPr="00F94FF6">
        <w:rPr>
          <w:rFonts w:ascii="Arial Narrow" w:hAnsi="Arial Narrow"/>
          <w:bCs/>
        </w:rPr>
        <w:t xml:space="preserve">/ </w:t>
      </w:r>
      <w:r w:rsidR="00E10724" w:rsidRPr="00F94FF6">
        <w:rPr>
          <w:rFonts w:ascii="Arial Narrow" w:hAnsi="Arial Narrow"/>
          <w:bCs/>
        </w:rPr>
        <w:t>keine</w:t>
      </w:r>
      <w:r w:rsidR="00E10724" w:rsidRPr="00F94FF6">
        <w:rPr>
          <w:rFonts w:ascii="Arial Narrow" w:hAnsi="Arial Narrow"/>
        </w:rPr>
        <w:t xml:space="preserve"> Abgabe von Arbeitsplänen / </w:t>
      </w:r>
      <w:r w:rsidR="00E10724" w:rsidRPr="00F94FF6">
        <w:rPr>
          <w:rFonts w:ascii="Arial Narrow" w:hAnsi="Arial Narrow"/>
          <w:bCs/>
        </w:rPr>
        <w:t>keine</w:t>
      </w:r>
      <w:r w:rsidR="00E10724" w:rsidRPr="00F94FF6">
        <w:rPr>
          <w:rFonts w:ascii="Arial Narrow" w:hAnsi="Arial Narrow"/>
        </w:rPr>
        <w:t xml:space="preserve"> Entwicklungsaufgabe / </w:t>
      </w:r>
      <w:r w:rsidR="00E10724" w:rsidRPr="00F94FF6">
        <w:rPr>
          <w:rFonts w:ascii="Arial Narrow" w:hAnsi="Arial Narrow"/>
          <w:bCs/>
        </w:rPr>
        <w:t>keine</w:t>
      </w:r>
      <w:r w:rsidR="00E10724" w:rsidRPr="00F94FF6">
        <w:rPr>
          <w:rFonts w:ascii="Arial Narrow" w:hAnsi="Arial Narrow"/>
        </w:rPr>
        <w:t xml:space="preserve"> Beratungsgespräche zum Entwic</w:t>
      </w:r>
      <w:r w:rsidR="00E10724" w:rsidRPr="00F94FF6">
        <w:rPr>
          <w:rFonts w:ascii="Arial Narrow" w:hAnsi="Arial Narrow"/>
        </w:rPr>
        <w:t>k</w:t>
      </w:r>
      <w:r w:rsidR="00E10724" w:rsidRPr="00F94FF6">
        <w:rPr>
          <w:rFonts w:ascii="Arial Narrow" w:hAnsi="Arial Narrow"/>
        </w:rPr>
        <w:t>lungsstand</w:t>
      </w:r>
      <w:r w:rsidR="00FF5912">
        <w:rPr>
          <w:rFonts w:ascii="Arial Narrow" w:hAnsi="Arial Narrow"/>
        </w:rPr>
        <w:t xml:space="preserve"> / schriftlicher Entwurf: nur kurz/ nicht zwingend nach dem seminarintern vereinbarten Raster</w:t>
      </w:r>
      <w:r w:rsidR="00396AE6" w:rsidRPr="00F94FF6">
        <w:rPr>
          <w:rFonts w:ascii="Arial Narrow" w:hAnsi="Arial Narrow"/>
        </w:rPr>
        <w:t>.</w:t>
      </w:r>
    </w:p>
    <w:p w:rsidR="00990A2D" w:rsidRPr="00F94FF6" w:rsidRDefault="00E10724" w:rsidP="00192DE1">
      <w:pPr>
        <w:numPr>
          <w:ilvl w:val="0"/>
          <w:numId w:val="1"/>
        </w:numPr>
        <w:tabs>
          <w:tab w:val="clear" w:pos="720"/>
          <w:tab w:val="num" w:pos="567"/>
        </w:tabs>
        <w:spacing w:after="0" w:line="240" w:lineRule="auto"/>
        <w:ind w:left="567" w:hanging="283"/>
        <w:rPr>
          <w:rFonts w:ascii="Arial Narrow" w:hAnsi="Arial Narrow"/>
        </w:rPr>
      </w:pPr>
      <w:r w:rsidRPr="00F94FF6">
        <w:rPr>
          <w:rFonts w:ascii="Arial Narrow" w:hAnsi="Arial Narrow"/>
        </w:rPr>
        <w:t xml:space="preserve">Bei </w:t>
      </w:r>
      <w:r w:rsidRPr="00F94FF6">
        <w:rPr>
          <w:rFonts w:ascii="Arial Narrow" w:hAnsi="Arial Narrow"/>
          <w:bCs/>
        </w:rPr>
        <w:t>Fehltagen</w:t>
      </w:r>
      <w:r w:rsidRPr="00F94FF6">
        <w:rPr>
          <w:rFonts w:ascii="Arial Narrow" w:hAnsi="Arial Narrow"/>
        </w:rPr>
        <w:t>: Ersatztermine im Ausbildungsplan nutzen</w:t>
      </w:r>
      <w:r w:rsidR="00192DE1">
        <w:rPr>
          <w:rFonts w:ascii="Arial Narrow" w:hAnsi="Arial Narrow"/>
        </w:rPr>
        <w:t>! B</w:t>
      </w:r>
      <w:r w:rsidRPr="00F94FF6">
        <w:rPr>
          <w:rFonts w:ascii="Arial Narrow" w:hAnsi="Arial Narrow"/>
        </w:rPr>
        <w:t>ei GB besteht Spielraum, da mind</w:t>
      </w:r>
      <w:r w:rsidR="004630CA" w:rsidRPr="00F94FF6">
        <w:rPr>
          <w:rFonts w:ascii="Arial Narrow" w:hAnsi="Arial Narrow"/>
        </w:rPr>
        <w:t>estens</w:t>
      </w:r>
      <w:r w:rsidRPr="00F94FF6">
        <w:rPr>
          <w:rFonts w:ascii="Arial Narrow" w:hAnsi="Arial Narrow"/>
        </w:rPr>
        <w:t xml:space="preserve"> 24 </w:t>
      </w:r>
      <w:r w:rsidR="00192DE1">
        <w:rPr>
          <w:rFonts w:ascii="Arial Narrow" w:hAnsi="Arial Narrow"/>
        </w:rPr>
        <w:t>(</w:t>
      </w:r>
      <w:proofErr w:type="spellStart"/>
      <w:r w:rsidR="00192DE1">
        <w:rPr>
          <w:rFonts w:ascii="Arial Narrow" w:hAnsi="Arial Narrow"/>
        </w:rPr>
        <w:t>max</w:t>
      </w:r>
      <w:proofErr w:type="spellEnd"/>
      <w:r w:rsidR="00192DE1">
        <w:rPr>
          <w:rFonts w:ascii="Arial Narrow" w:hAnsi="Arial Narrow"/>
        </w:rPr>
        <w:t xml:space="preserve"> 44) </w:t>
      </w:r>
      <w:r w:rsidRPr="00F94FF6">
        <w:rPr>
          <w:rFonts w:ascii="Arial Narrow" w:hAnsi="Arial Narrow"/>
        </w:rPr>
        <w:t>S</w:t>
      </w:r>
      <w:r w:rsidR="004630CA" w:rsidRPr="00F94FF6">
        <w:rPr>
          <w:rFonts w:ascii="Arial Narrow" w:hAnsi="Arial Narrow"/>
        </w:rPr>
        <w:t>eminareinheiten</w:t>
      </w:r>
      <w:r w:rsidRPr="00F94FF6">
        <w:rPr>
          <w:rFonts w:ascii="Arial Narrow" w:hAnsi="Arial Narrow"/>
        </w:rPr>
        <w:t xml:space="preserve"> besucht werden müssen</w:t>
      </w:r>
      <w:r w:rsidR="00396AE6" w:rsidRPr="00F94FF6">
        <w:rPr>
          <w:rFonts w:ascii="Arial Narrow" w:hAnsi="Arial Narrow"/>
        </w:rPr>
        <w:t>.</w:t>
      </w:r>
      <w:r w:rsidR="00192DE1">
        <w:rPr>
          <w:rFonts w:ascii="Arial Narrow" w:hAnsi="Arial Narrow"/>
        </w:rPr>
        <w:t xml:space="preserve"> Im FS und IM BS werden jeweils 8 SE besucht. </w:t>
      </w:r>
    </w:p>
    <w:p w:rsidR="00990A2D" w:rsidRPr="00F94FF6" w:rsidRDefault="00E10724" w:rsidP="00192DE1">
      <w:pPr>
        <w:numPr>
          <w:ilvl w:val="0"/>
          <w:numId w:val="1"/>
        </w:numPr>
        <w:tabs>
          <w:tab w:val="clear" w:pos="720"/>
          <w:tab w:val="num" w:pos="567"/>
        </w:tabs>
        <w:spacing w:after="0" w:line="240" w:lineRule="auto"/>
        <w:ind w:left="567" w:right="-284" w:hanging="283"/>
        <w:rPr>
          <w:rFonts w:ascii="Arial Narrow" w:hAnsi="Arial Narrow"/>
        </w:rPr>
      </w:pPr>
      <w:r w:rsidRPr="00F94FF6">
        <w:rPr>
          <w:rFonts w:ascii="Arial Narrow" w:hAnsi="Arial Narrow"/>
        </w:rPr>
        <w:t xml:space="preserve">An GB-Tagungen </w:t>
      </w:r>
      <w:r w:rsidR="003B1820">
        <w:rPr>
          <w:rFonts w:ascii="Arial Narrow" w:hAnsi="Arial Narrow"/>
        </w:rPr>
        <w:t>müssen</w:t>
      </w:r>
      <w:r w:rsidRPr="00F94FF6">
        <w:rPr>
          <w:rFonts w:ascii="Arial Narrow" w:hAnsi="Arial Narrow"/>
        </w:rPr>
        <w:t xml:space="preserve"> z.T</w:t>
      </w:r>
      <w:r w:rsidR="004630CA" w:rsidRPr="00F94FF6">
        <w:rPr>
          <w:rFonts w:ascii="Arial Narrow" w:hAnsi="Arial Narrow"/>
        </w:rPr>
        <w:t>.</w:t>
      </w:r>
      <w:r w:rsidRPr="00F94FF6">
        <w:rPr>
          <w:rFonts w:ascii="Arial Narrow" w:hAnsi="Arial Narrow"/>
        </w:rPr>
        <w:t xml:space="preserve"> neben </w:t>
      </w:r>
      <w:proofErr w:type="spellStart"/>
      <w:r w:rsidRPr="00F94FF6">
        <w:rPr>
          <w:rFonts w:ascii="Arial Narrow" w:hAnsi="Arial Narrow"/>
        </w:rPr>
        <w:t>U</w:t>
      </w:r>
      <w:r w:rsidR="004630CA" w:rsidRPr="00F94FF6">
        <w:rPr>
          <w:rFonts w:ascii="Arial Narrow" w:hAnsi="Arial Narrow"/>
        </w:rPr>
        <w:t>nterrichtsmitschau</w:t>
      </w:r>
      <w:proofErr w:type="spellEnd"/>
      <w:r w:rsidRPr="00F94FF6">
        <w:rPr>
          <w:rFonts w:ascii="Arial Narrow" w:hAnsi="Arial Narrow"/>
        </w:rPr>
        <w:t xml:space="preserve"> und </w:t>
      </w:r>
      <w:r w:rsidR="00D6793C" w:rsidRPr="00F94FF6">
        <w:rPr>
          <w:rFonts w:ascii="Arial Narrow" w:hAnsi="Arial Narrow"/>
        </w:rPr>
        <w:t>B</w:t>
      </w:r>
      <w:r w:rsidRPr="00F94FF6">
        <w:rPr>
          <w:rFonts w:ascii="Arial Narrow" w:hAnsi="Arial Narrow"/>
        </w:rPr>
        <w:t xml:space="preserve">esprechung drei </w:t>
      </w:r>
      <w:r w:rsidR="004630CA" w:rsidRPr="00F94FF6">
        <w:rPr>
          <w:rFonts w:ascii="Arial Narrow" w:hAnsi="Arial Narrow"/>
        </w:rPr>
        <w:t>Seminareinheiten</w:t>
      </w:r>
      <w:r w:rsidRPr="00F94FF6">
        <w:rPr>
          <w:rFonts w:ascii="Arial Narrow" w:hAnsi="Arial Narrow"/>
        </w:rPr>
        <w:t xml:space="preserve"> geplant</w:t>
      </w:r>
      <w:r w:rsidR="00036E29" w:rsidRPr="00F94FF6">
        <w:rPr>
          <w:rFonts w:ascii="Arial Narrow" w:hAnsi="Arial Narrow"/>
        </w:rPr>
        <w:t xml:space="preserve"> </w:t>
      </w:r>
      <w:r w:rsidRPr="00F94FF6">
        <w:rPr>
          <w:rFonts w:ascii="Arial Narrow" w:hAnsi="Arial Narrow"/>
        </w:rPr>
        <w:t>/</w:t>
      </w:r>
      <w:r w:rsidR="00036E29" w:rsidRPr="00F94FF6">
        <w:rPr>
          <w:rFonts w:ascii="Arial Narrow" w:hAnsi="Arial Narrow"/>
        </w:rPr>
        <w:t xml:space="preserve"> </w:t>
      </w:r>
      <w:r w:rsidRPr="00F94FF6">
        <w:rPr>
          <w:rFonts w:ascii="Arial Narrow" w:hAnsi="Arial Narrow"/>
        </w:rPr>
        <w:t>durchgeführt werden.</w:t>
      </w:r>
    </w:p>
    <w:p w:rsidR="00990A2D" w:rsidRPr="00F94FF6" w:rsidRDefault="00E10724" w:rsidP="00192DE1">
      <w:pPr>
        <w:numPr>
          <w:ilvl w:val="0"/>
          <w:numId w:val="1"/>
        </w:numPr>
        <w:tabs>
          <w:tab w:val="clear" w:pos="720"/>
          <w:tab w:val="num" w:pos="567"/>
        </w:tabs>
        <w:spacing w:after="0" w:line="240" w:lineRule="auto"/>
        <w:ind w:hanging="436"/>
        <w:rPr>
          <w:rFonts w:ascii="Arial Narrow" w:hAnsi="Arial Narrow"/>
        </w:rPr>
      </w:pPr>
      <w:r w:rsidRPr="00F94FF6">
        <w:rPr>
          <w:rFonts w:ascii="Arial Narrow" w:hAnsi="Arial Narrow"/>
        </w:rPr>
        <w:t>U</w:t>
      </w:r>
      <w:r w:rsidR="00707380" w:rsidRPr="00F94FF6">
        <w:rPr>
          <w:rFonts w:ascii="Arial Narrow" w:hAnsi="Arial Narrow"/>
        </w:rPr>
        <w:t>nterrichtsbesuche</w:t>
      </w:r>
      <w:r w:rsidRPr="00F94FF6">
        <w:rPr>
          <w:rFonts w:ascii="Arial Narrow" w:hAnsi="Arial Narrow"/>
        </w:rPr>
        <w:t xml:space="preserve"> (max. 2x GB, 1x Fach): mündliche Beratung / </w:t>
      </w:r>
      <w:r w:rsidRPr="00F94FF6">
        <w:rPr>
          <w:rFonts w:ascii="Arial Narrow" w:hAnsi="Arial Narrow"/>
          <w:bCs/>
        </w:rPr>
        <w:t>keine</w:t>
      </w:r>
      <w:r w:rsidRPr="00F94FF6">
        <w:rPr>
          <w:rFonts w:ascii="Arial Narrow" w:hAnsi="Arial Narrow"/>
        </w:rPr>
        <w:t xml:space="preserve"> Niederschrift</w:t>
      </w:r>
      <w:r w:rsidR="00396AE6" w:rsidRPr="00F94FF6">
        <w:rPr>
          <w:rFonts w:ascii="Arial Narrow" w:hAnsi="Arial Narrow"/>
        </w:rPr>
        <w:t>.</w:t>
      </w:r>
    </w:p>
    <w:p w:rsidR="005A3564" w:rsidRDefault="00E10724" w:rsidP="00192DE1">
      <w:pPr>
        <w:numPr>
          <w:ilvl w:val="0"/>
          <w:numId w:val="1"/>
        </w:numPr>
        <w:tabs>
          <w:tab w:val="clear" w:pos="720"/>
          <w:tab w:val="num" w:pos="567"/>
        </w:tabs>
        <w:spacing w:after="0" w:line="240" w:lineRule="auto"/>
        <w:ind w:left="567" w:right="-11" w:hanging="283"/>
        <w:rPr>
          <w:rFonts w:ascii="Arial Narrow" w:hAnsi="Arial Narrow"/>
        </w:rPr>
      </w:pPr>
      <w:r w:rsidRPr="00F94FF6">
        <w:rPr>
          <w:rFonts w:ascii="Arial Narrow" w:hAnsi="Arial Narrow"/>
          <w:bCs/>
        </w:rPr>
        <w:t>Anwesenheitslisten</w:t>
      </w:r>
      <w:r w:rsidR="001760D8" w:rsidRPr="00F94FF6">
        <w:rPr>
          <w:rFonts w:ascii="Arial Narrow" w:hAnsi="Arial Narrow"/>
        </w:rPr>
        <w:t xml:space="preserve"> </w:t>
      </w:r>
      <w:r w:rsidRPr="00F94FF6">
        <w:rPr>
          <w:rFonts w:ascii="Arial Narrow" w:hAnsi="Arial Narrow"/>
        </w:rPr>
        <w:t>werden vom PL zugeschickt</w:t>
      </w:r>
      <w:r w:rsidR="001760D8">
        <w:rPr>
          <w:rFonts w:ascii="Arial Narrow" w:hAnsi="Arial Narrow"/>
        </w:rPr>
        <w:t>. Die FL schicken die</w:t>
      </w:r>
      <w:r w:rsidR="002F186D">
        <w:rPr>
          <w:rFonts w:ascii="Arial Narrow" w:hAnsi="Arial Narrow"/>
        </w:rPr>
        <w:t>se</w:t>
      </w:r>
      <w:r w:rsidR="001760D8">
        <w:rPr>
          <w:rFonts w:ascii="Arial Narrow" w:hAnsi="Arial Narrow"/>
        </w:rPr>
        <w:t xml:space="preserve"> Listen</w:t>
      </w:r>
      <w:r w:rsidRPr="00F94FF6">
        <w:rPr>
          <w:rFonts w:ascii="Arial Narrow" w:hAnsi="Arial Narrow"/>
        </w:rPr>
        <w:t xml:space="preserve"> </w:t>
      </w:r>
      <w:r w:rsidR="001760D8">
        <w:rPr>
          <w:rFonts w:ascii="Arial Narrow" w:hAnsi="Arial Narrow"/>
        </w:rPr>
        <w:t xml:space="preserve">zeitnah </w:t>
      </w:r>
      <w:r w:rsidRPr="00F94FF6">
        <w:rPr>
          <w:rFonts w:ascii="Arial Narrow" w:hAnsi="Arial Narrow"/>
        </w:rPr>
        <w:t xml:space="preserve">ans </w:t>
      </w:r>
      <w:r w:rsidR="00D6793C" w:rsidRPr="00F94FF6">
        <w:rPr>
          <w:rFonts w:ascii="Arial Narrow" w:hAnsi="Arial Narrow"/>
        </w:rPr>
        <w:t>P</w:t>
      </w:r>
      <w:r w:rsidRPr="00F94FF6">
        <w:rPr>
          <w:rFonts w:ascii="Arial Narrow" w:hAnsi="Arial Narrow"/>
        </w:rPr>
        <w:t>L zurück</w:t>
      </w:r>
      <w:r w:rsidR="00707380" w:rsidRPr="00F94FF6">
        <w:rPr>
          <w:rFonts w:ascii="Arial Narrow" w:hAnsi="Arial Narrow"/>
        </w:rPr>
        <w:t xml:space="preserve">  </w:t>
      </w:r>
      <w:r w:rsidR="00BF2B15" w:rsidRPr="00F94FF6">
        <w:rPr>
          <w:rFonts w:ascii="Arial Narrow" w:hAnsi="Arial Narrow"/>
        </w:rPr>
        <w:t xml:space="preserve">(auch per Mail/Scan möglich). </w:t>
      </w:r>
      <w:r w:rsidR="001760D8">
        <w:rPr>
          <w:rFonts w:ascii="Arial Narrow" w:hAnsi="Arial Narrow"/>
        </w:rPr>
        <w:t xml:space="preserve">Erst daraufhin erfolgt die Berechnung der Reisekostenerstattung. </w:t>
      </w:r>
      <w:r w:rsidR="00D6793C" w:rsidRPr="00F94FF6">
        <w:rPr>
          <w:rFonts w:ascii="Arial Narrow" w:hAnsi="Arial Narrow"/>
          <w:bCs/>
          <w:u w:val="single"/>
        </w:rPr>
        <w:t>Zusätzlich</w:t>
      </w:r>
      <w:r w:rsidR="001760D8">
        <w:rPr>
          <w:rFonts w:ascii="Arial Narrow" w:hAnsi="Arial Narrow"/>
          <w:bCs/>
          <w:u w:val="single"/>
        </w:rPr>
        <w:t xml:space="preserve"> </w:t>
      </w:r>
      <w:r w:rsidR="001760D8" w:rsidRPr="001760D8">
        <w:rPr>
          <w:rFonts w:ascii="Arial Narrow" w:hAnsi="Arial Narrow"/>
          <w:bCs/>
        </w:rPr>
        <w:t>tragen sich die Lehrkräfte</w:t>
      </w:r>
      <w:r w:rsidR="004630CA" w:rsidRPr="00F94FF6" w:rsidDel="004630CA">
        <w:rPr>
          <w:rFonts w:ascii="Arial Narrow" w:hAnsi="Arial Narrow"/>
        </w:rPr>
        <w:t xml:space="preserve"> </w:t>
      </w:r>
      <w:r w:rsidR="00D6793C" w:rsidRPr="00F94FF6">
        <w:rPr>
          <w:rFonts w:ascii="Arial Narrow" w:hAnsi="Arial Narrow"/>
        </w:rPr>
        <w:t xml:space="preserve">in </w:t>
      </w:r>
      <w:r w:rsidR="001760D8">
        <w:rPr>
          <w:rFonts w:ascii="Arial Narrow" w:hAnsi="Arial Narrow"/>
        </w:rPr>
        <w:t xml:space="preserve">die </w:t>
      </w:r>
      <w:r w:rsidR="00D6793C" w:rsidRPr="00F94FF6">
        <w:rPr>
          <w:rFonts w:ascii="Arial Narrow" w:hAnsi="Arial Narrow"/>
        </w:rPr>
        <w:t>A</w:t>
      </w:r>
      <w:r w:rsidR="004630CA" w:rsidRPr="00F94FF6">
        <w:rPr>
          <w:rFonts w:ascii="Arial Narrow" w:hAnsi="Arial Narrow"/>
        </w:rPr>
        <w:t>nwesenheitslisten</w:t>
      </w:r>
      <w:r w:rsidR="00D6793C" w:rsidRPr="00F94FF6">
        <w:rPr>
          <w:rFonts w:ascii="Arial Narrow" w:hAnsi="Arial Narrow"/>
        </w:rPr>
        <w:t xml:space="preserve"> der F</w:t>
      </w:r>
      <w:r w:rsidR="004630CA" w:rsidRPr="00F94FF6">
        <w:rPr>
          <w:rFonts w:ascii="Arial Narrow" w:hAnsi="Arial Narrow"/>
        </w:rPr>
        <w:t>achleitungen</w:t>
      </w:r>
      <w:r w:rsidR="00D6793C" w:rsidRPr="00F94FF6">
        <w:rPr>
          <w:rFonts w:ascii="Arial Narrow" w:hAnsi="Arial Narrow"/>
        </w:rPr>
        <w:t xml:space="preserve"> ein und erhalten </w:t>
      </w:r>
      <w:r w:rsidR="001760D8">
        <w:rPr>
          <w:rFonts w:ascii="Arial Narrow" w:hAnsi="Arial Narrow"/>
        </w:rPr>
        <w:t xml:space="preserve">alle Unterlagen </w:t>
      </w:r>
      <w:r w:rsidR="00D6793C" w:rsidRPr="00F94FF6">
        <w:rPr>
          <w:rFonts w:ascii="Arial Narrow" w:hAnsi="Arial Narrow"/>
        </w:rPr>
        <w:t>wie alle an</w:t>
      </w:r>
      <w:r w:rsidR="002F186D">
        <w:rPr>
          <w:rFonts w:ascii="Arial Narrow" w:hAnsi="Arial Narrow"/>
        </w:rPr>
        <w:t>-</w:t>
      </w:r>
      <w:r w:rsidR="00D6793C" w:rsidRPr="00F94FF6">
        <w:rPr>
          <w:rFonts w:ascii="Arial Narrow" w:hAnsi="Arial Narrow"/>
        </w:rPr>
        <w:t xml:space="preserve">deren </w:t>
      </w:r>
      <w:r w:rsidR="00707380" w:rsidRPr="00F94FF6">
        <w:rPr>
          <w:rFonts w:ascii="Arial Narrow" w:hAnsi="Arial Narrow"/>
        </w:rPr>
        <w:t>Seminarteilnehmerinnen und Semi</w:t>
      </w:r>
      <w:r w:rsidR="0036561D">
        <w:rPr>
          <w:rFonts w:ascii="Arial Narrow" w:hAnsi="Arial Narrow"/>
        </w:rPr>
        <w:t>n</w:t>
      </w:r>
      <w:r w:rsidR="00707380" w:rsidRPr="00F94FF6">
        <w:rPr>
          <w:rFonts w:ascii="Arial Narrow" w:hAnsi="Arial Narrow"/>
        </w:rPr>
        <w:t>arteilnehmer</w:t>
      </w:r>
      <w:r w:rsidR="001760D8">
        <w:rPr>
          <w:rFonts w:ascii="Arial Narrow" w:hAnsi="Arial Narrow"/>
        </w:rPr>
        <w:t>.</w:t>
      </w:r>
    </w:p>
    <w:p w:rsidR="00036E29" w:rsidRPr="00D573B5" w:rsidRDefault="0036561D" w:rsidP="00192DE1">
      <w:pPr>
        <w:numPr>
          <w:ilvl w:val="0"/>
          <w:numId w:val="1"/>
        </w:numPr>
        <w:tabs>
          <w:tab w:val="clear" w:pos="720"/>
          <w:tab w:val="num" w:pos="567"/>
        </w:tabs>
        <w:spacing w:after="0" w:line="240" w:lineRule="auto"/>
        <w:ind w:left="567" w:hanging="283"/>
        <w:rPr>
          <w:rFonts w:ascii="Arial Narrow" w:hAnsi="Arial Narrow"/>
        </w:rPr>
      </w:pPr>
      <w:r w:rsidRPr="00D573B5">
        <w:rPr>
          <w:rFonts w:ascii="Arial Narrow" w:hAnsi="Arial Narrow"/>
        </w:rPr>
        <w:t>Fahrten zu Unterrichtsbesuchen werden über IPEMA-Reise abgerechnet</w:t>
      </w:r>
      <w:r w:rsidR="001760D8" w:rsidRPr="00D573B5">
        <w:rPr>
          <w:rFonts w:ascii="Arial Narrow" w:hAnsi="Arial Narrow"/>
        </w:rPr>
        <w:t>. UBs sind per Dauerdienstreiseg</w:t>
      </w:r>
      <w:r w:rsidR="001760D8" w:rsidRPr="00D573B5">
        <w:rPr>
          <w:rFonts w:ascii="Arial Narrow" w:hAnsi="Arial Narrow"/>
        </w:rPr>
        <w:t>e</w:t>
      </w:r>
      <w:r w:rsidR="001760D8" w:rsidRPr="00D573B5">
        <w:rPr>
          <w:rFonts w:ascii="Arial Narrow" w:hAnsi="Arial Narrow"/>
        </w:rPr>
        <w:t>nehmigung grundsätzlich genehmigt und müssen nicht extra beantragt werden.</w:t>
      </w:r>
    </w:p>
    <w:p w:rsidR="00036E29" w:rsidRPr="00F94FF6" w:rsidRDefault="00036E29" w:rsidP="00FF5912">
      <w:pPr>
        <w:tabs>
          <w:tab w:val="num" w:pos="567"/>
        </w:tabs>
        <w:spacing w:after="0" w:line="240" w:lineRule="exact"/>
        <w:ind w:left="720" w:hanging="436"/>
        <w:rPr>
          <w:rFonts w:ascii="Arial Narrow" w:hAnsi="Arial Narrow"/>
        </w:rPr>
      </w:pPr>
    </w:p>
    <w:p w:rsidR="00D6793C" w:rsidRPr="00F94FF6" w:rsidRDefault="00B9793A" w:rsidP="00FF5912">
      <w:pPr>
        <w:pStyle w:val="Listenabsatz"/>
        <w:numPr>
          <w:ilvl w:val="0"/>
          <w:numId w:val="19"/>
        </w:numPr>
        <w:spacing w:after="0" w:line="240" w:lineRule="exact"/>
        <w:ind w:left="284" w:hanging="284"/>
        <w:rPr>
          <w:rFonts w:ascii="Arial Narrow" w:hAnsi="Arial Narrow"/>
          <w:b/>
        </w:rPr>
      </w:pPr>
      <w:r w:rsidRPr="00F94FF6">
        <w:rPr>
          <w:rFonts w:ascii="Arial Narrow" w:hAnsi="Arial Narrow"/>
          <w:b/>
        </w:rPr>
        <w:t>Per</w:t>
      </w:r>
      <w:r w:rsidR="00036E29" w:rsidRPr="00F94FF6">
        <w:rPr>
          <w:rFonts w:ascii="Arial Narrow" w:hAnsi="Arial Narrow"/>
          <w:b/>
        </w:rPr>
        <w:t>spektive Lehrkräfte, die an der</w:t>
      </w:r>
      <w:r w:rsidRPr="00F94FF6">
        <w:rPr>
          <w:rFonts w:ascii="Arial Narrow" w:hAnsi="Arial Narrow"/>
          <w:b/>
        </w:rPr>
        <w:t xml:space="preserve"> Wechsler-Quali</w:t>
      </w:r>
      <w:r w:rsidR="00036E29" w:rsidRPr="00F94FF6">
        <w:rPr>
          <w:rFonts w:ascii="Arial Narrow" w:hAnsi="Arial Narrow"/>
          <w:b/>
        </w:rPr>
        <w:t>fizierungsmaßnahme teilnehmen</w:t>
      </w:r>
    </w:p>
    <w:p w:rsidR="00036E29" w:rsidRPr="002F186D" w:rsidRDefault="00AE04D2" w:rsidP="00192DE1">
      <w:pPr>
        <w:numPr>
          <w:ilvl w:val="0"/>
          <w:numId w:val="1"/>
        </w:numPr>
        <w:tabs>
          <w:tab w:val="clear" w:pos="720"/>
          <w:tab w:val="num" w:pos="567"/>
        </w:tabs>
        <w:spacing w:after="0" w:line="240" w:lineRule="auto"/>
        <w:ind w:left="567" w:hanging="283"/>
        <w:rPr>
          <w:rFonts w:ascii="Arial Narrow" w:hAnsi="Arial Narrow"/>
          <w:sz w:val="20"/>
          <w:szCs w:val="20"/>
        </w:rPr>
      </w:pPr>
      <w:r w:rsidRPr="002F186D">
        <w:rPr>
          <w:rFonts w:ascii="Arial Narrow" w:hAnsi="Arial Narrow"/>
        </w:rPr>
        <w:t>Anmeldung über das Pädagogische Landesinstitut.</w:t>
      </w:r>
    </w:p>
    <w:p w:rsidR="00611B22" w:rsidRDefault="00036E29" w:rsidP="00192DE1">
      <w:pPr>
        <w:numPr>
          <w:ilvl w:val="0"/>
          <w:numId w:val="1"/>
        </w:numPr>
        <w:tabs>
          <w:tab w:val="clear" w:pos="720"/>
          <w:tab w:val="num" w:pos="567"/>
        </w:tabs>
        <w:spacing w:after="0" w:line="240" w:lineRule="auto"/>
        <w:ind w:left="567" w:right="-198" w:hanging="283"/>
        <w:rPr>
          <w:rFonts w:ascii="Arial Narrow" w:hAnsi="Arial Narrow"/>
        </w:rPr>
      </w:pPr>
      <w:r w:rsidRPr="00D573B5">
        <w:rPr>
          <w:rFonts w:ascii="Arial Narrow" w:hAnsi="Arial Narrow"/>
        </w:rPr>
        <w:t>Teilnahme an  24-28 SE GB, 8 SE im Fach jeweils zzgl. UM + Besprechung,  8  SE im BS</w:t>
      </w:r>
      <w:r w:rsidR="00D573B5" w:rsidRPr="00D573B5">
        <w:rPr>
          <w:rFonts w:ascii="Arial Narrow" w:hAnsi="Arial Narrow"/>
        </w:rPr>
        <w:t xml:space="preserve">  </w:t>
      </w:r>
      <w:r w:rsidRPr="00D573B5">
        <w:rPr>
          <w:rFonts w:ascii="Arial Narrow" w:hAnsi="Arial Narrow"/>
        </w:rPr>
        <w:sym w:font="Wingdings" w:char="F0E0"/>
      </w:r>
      <w:r w:rsidRPr="00D573B5">
        <w:rPr>
          <w:rFonts w:ascii="Arial Narrow" w:hAnsi="Arial Narrow"/>
        </w:rPr>
        <w:t xml:space="preserve"> insgesamt (40) 44 SEs müssen besucht werden, die Erstellung des Seminarplans liegt in der Hand des Studienseminars in K</w:t>
      </w:r>
      <w:r w:rsidRPr="00D573B5">
        <w:rPr>
          <w:rFonts w:ascii="Arial Narrow" w:hAnsi="Arial Narrow"/>
        </w:rPr>
        <w:t>o</w:t>
      </w:r>
      <w:r w:rsidRPr="00D573B5">
        <w:rPr>
          <w:rFonts w:ascii="Arial Narrow" w:hAnsi="Arial Narrow"/>
        </w:rPr>
        <w:t>operation mit der Lehrkraft</w:t>
      </w:r>
      <w:r w:rsidR="00396AE6" w:rsidRPr="00D573B5">
        <w:rPr>
          <w:rFonts w:ascii="Arial Narrow" w:hAnsi="Arial Narrow"/>
        </w:rPr>
        <w:t xml:space="preserve">. Die Teilnahme </w:t>
      </w:r>
      <w:r w:rsidR="00D573B5" w:rsidRPr="00D573B5">
        <w:rPr>
          <w:rFonts w:ascii="Arial Narrow" w:hAnsi="Arial Narrow"/>
        </w:rPr>
        <w:t>kann</w:t>
      </w:r>
      <w:r w:rsidR="00396AE6" w:rsidRPr="00D573B5">
        <w:rPr>
          <w:rFonts w:ascii="Arial Narrow" w:hAnsi="Arial Narrow"/>
        </w:rPr>
        <w:t xml:space="preserve"> in einem „</w:t>
      </w:r>
      <w:proofErr w:type="spellStart"/>
      <w:r w:rsidR="00396AE6" w:rsidRPr="00D573B5">
        <w:rPr>
          <w:rFonts w:ascii="Arial Narrow" w:hAnsi="Arial Narrow"/>
        </w:rPr>
        <w:t>Testatheft</w:t>
      </w:r>
      <w:proofErr w:type="spellEnd"/>
      <w:r w:rsidR="00396AE6" w:rsidRPr="00D573B5">
        <w:rPr>
          <w:rFonts w:ascii="Arial Narrow" w:hAnsi="Arial Narrow"/>
        </w:rPr>
        <w:t xml:space="preserve">“ vermerkt </w:t>
      </w:r>
      <w:r w:rsidR="002F186D">
        <w:rPr>
          <w:rFonts w:ascii="Arial Narrow" w:hAnsi="Arial Narrow"/>
        </w:rPr>
        <w:t>werden</w:t>
      </w:r>
      <w:r w:rsidR="00396AE6" w:rsidRPr="00D573B5">
        <w:rPr>
          <w:rFonts w:ascii="Arial Narrow" w:hAnsi="Arial Narrow"/>
        </w:rPr>
        <w:t xml:space="preserve">. </w:t>
      </w:r>
    </w:p>
    <w:p w:rsidR="00611B22" w:rsidRDefault="00611B22" w:rsidP="00192DE1">
      <w:pPr>
        <w:numPr>
          <w:ilvl w:val="0"/>
          <w:numId w:val="1"/>
        </w:numPr>
        <w:tabs>
          <w:tab w:val="clear" w:pos="720"/>
          <w:tab w:val="num" w:pos="567"/>
        </w:tabs>
        <w:spacing w:after="0" w:line="240" w:lineRule="auto"/>
        <w:ind w:left="567" w:right="-198" w:hanging="283"/>
        <w:rPr>
          <w:rFonts w:ascii="Arial Narrow" w:hAnsi="Arial Narrow"/>
        </w:rPr>
      </w:pPr>
      <w:r w:rsidRPr="00D573B5">
        <w:rPr>
          <w:rFonts w:ascii="Arial Narrow" w:hAnsi="Arial Narrow"/>
        </w:rPr>
        <w:t>Für jeden Unterrichtsbesuch wird eine Kurzplanung</w:t>
      </w:r>
      <w:r w:rsidR="00192DE1">
        <w:rPr>
          <w:rFonts w:ascii="Arial Narrow" w:hAnsi="Arial Narrow"/>
        </w:rPr>
        <w:t xml:space="preserve"> nach dem den Lehrkräften bekannten Raster</w:t>
      </w:r>
      <w:r w:rsidRPr="00D573B5">
        <w:rPr>
          <w:rFonts w:ascii="Arial Narrow" w:hAnsi="Arial Narrow"/>
        </w:rPr>
        <w:t xml:space="preserve"> angefertigt. Diese beinhaltet eine Verlaufsskizze sowie Angaben zur Kompetenzschulung</w:t>
      </w:r>
      <w:r w:rsidR="00192DE1">
        <w:rPr>
          <w:rFonts w:ascii="Arial Narrow" w:hAnsi="Arial Narrow"/>
        </w:rPr>
        <w:t>.</w:t>
      </w:r>
    </w:p>
    <w:p w:rsidR="00D573B5" w:rsidRPr="00D573B5" w:rsidRDefault="00D573B5" w:rsidP="00192DE1">
      <w:pPr>
        <w:numPr>
          <w:ilvl w:val="0"/>
          <w:numId w:val="1"/>
        </w:numPr>
        <w:tabs>
          <w:tab w:val="clear" w:pos="720"/>
          <w:tab w:val="num" w:pos="567"/>
        </w:tabs>
        <w:spacing w:after="0" w:line="240" w:lineRule="auto"/>
        <w:ind w:left="567" w:hanging="283"/>
        <w:rPr>
          <w:rFonts w:ascii="Arial Narrow" w:hAnsi="Arial Narrow"/>
        </w:rPr>
      </w:pPr>
      <w:r>
        <w:rPr>
          <w:rFonts w:ascii="Arial Narrow" w:hAnsi="Arial Narrow"/>
        </w:rPr>
        <w:lastRenderedPageBreak/>
        <w:t>Auch wenn offiziell das PL über die UB-Termine informiert, empfiehlt es ich, diese Termine langfristig der Schulleitung mitzuteilen, damit diese eine Teilnahme ermöglichen kann.</w:t>
      </w:r>
    </w:p>
    <w:p w:rsidR="00D573B5" w:rsidRDefault="00036E29" w:rsidP="00192DE1">
      <w:pPr>
        <w:numPr>
          <w:ilvl w:val="0"/>
          <w:numId w:val="1"/>
        </w:numPr>
        <w:tabs>
          <w:tab w:val="clear" w:pos="720"/>
          <w:tab w:val="num" w:pos="567"/>
        </w:tabs>
        <w:spacing w:after="0" w:line="240" w:lineRule="auto"/>
        <w:ind w:left="567" w:hanging="283"/>
        <w:rPr>
          <w:rFonts w:ascii="Arial Narrow" w:hAnsi="Arial Narrow"/>
        </w:rPr>
      </w:pPr>
      <w:r w:rsidRPr="00F94FF6">
        <w:rPr>
          <w:rFonts w:ascii="Arial Narrow" w:hAnsi="Arial Narrow"/>
        </w:rPr>
        <w:t xml:space="preserve">ÖPR: </w:t>
      </w:r>
      <w:r w:rsidR="00D573B5">
        <w:rPr>
          <w:rFonts w:ascii="Arial Narrow" w:hAnsi="Arial Narrow"/>
        </w:rPr>
        <w:t>s.o.</w:t>
      </w:r>
    </w:p>
    <w:p w:rsidR="00D573B5" w:rsidRDefault="00036E29" w:rsidP="00192DE1">
      <w:pPr>
        <w:numPr>
          <w:ilvl w:val="0"/>
          <w:numId w:val="4"/>
        </w:numPr>
        <w:tabs>
          <w:tab w:val="clear" w:pos="720"/>
          <w:tab w:val="num" w:pos="567"/>
        </w:tabs>
        <w:spacing w:after="0" w:line="240" w:lineRule="auto"/>
        <w:ind w:left="567" w:right="-426" w:hanging="283"/>
        <w:rPr>
          <w:rFonts w:ascii="Arial Narrow" w:hAnsi="Arial Narrow"/>
        </w:rPr>
      </w:pPr>
      <w:r w:rsidRPr="00F94FF6">
        <w:rPr>
          <w:rFonts w:ascii="Arial Narrow" w:hAnsi="Arial Narrow"/>
          <w:bCs/>
        </w:rPr>
        <w:t>Anschlussverträge</w:t>
      </w:r>
      <w:r w:rsidRPr="00F94FF6">
        <w:rPr>
          <w:rFonts w:ascii="Arial Narrow" w:hAnsi="Arial Narrow"/>
        </w:rPr>
        <w:t>:</w:t>
      </w:r>
      <w:r w:rsidR="00D573B5">
        <w:rPr>
          <w:rFonts w:ascii="Arial Narrow" w:hAnsi="Arial Narrow"/>
        </w:rPr>
        <w:t xml:space="preserve"> s.o.</w:t>
      </w:r>
    </w:p>
    <w:p w:rsidR="007F136E" w:rsidRDefault="00D6793C" w:rsidP="00192DE1">
      <w:pPr>
        <w:numPr>
          <w:ilvl w:val="0"/>
          <w:numId w:val="4"/>
        </w:numPr>
        <w:tabs>
          <w:tab w:val="clear" w:pos="720"/>
          <w:tab w:val="num" w:pos="567"/>
        </w:tabs>
        <w:spacing w:after="0" w:line="240" w:lineRule="auto"/>
        <w:ind w:left="567" w:right="-426" w:hanging="283"/>
        <w:rPr>
          <w:rFonts w:ascii="Arial Narrow" w:hAnsi="Arial Narrow"/>
        </w:rPr>
      </w:pPr>
      <w:r w:rsidRPr="00F94FF6">
        <w:rPr>
          <w:rFonts w:ascii="Arial Narrow" w:hAnsi="Arial Narrow"/>
        </w:rPr>
        <w:t>Antrag</w:t>
      </w:r>
      <w:r w:rsidR="00D573B5">
        <w:rPr>
          <w:rFonts w:ascii="Arial Narrow" w:hAnsi="Arial Narrow"/>
        </w:rPr>
        <w:t>sformular</w:t>
      </w:r>
      <w:r w:rsidR="00AE04D2" w:rsidRPr="00F94FF6">
        <w:rPr>
          <w:rFonts w:ascii="Arial Narrow" w:hAnsi="Arial Narrow"/>
        </w:rPr>
        <w:t xml:space="preserve"> auf Erstattung der Reisekosten</w:t>
      </w:r>
      <w:r w:rsidR="00D573B5">
        <w:rPr>
          <w:rFonts w:ascii="Arial Narrow" w:hAnsi="Arial Narrow"/>
        </w:rPr>
        <w:t xml:space="preserve"> als </w:t>
      </w:r>
      <w:r w:rsidRPr="00F94FF6">
        <w:rPr>
          <w:rFonts w:ascii="Arial Narrow" w:hAnsi="Arial Narrow"/>
        </w:rPr>
        <w:t xml:space="preserve">Download </w:t>
      </w:r>
      <w:r w:rsidR="00D573B5">
        <w:rPr>
          <w:rFonts w:ascii="Arial Narrow" w:hAnsi="Arial Narrow"/>
        </w:rPr>
        <w:t xml:space="preserve">auf der </w:t>
      </w:r>
      <w:r w:rsidRPr="00F94FF6">
        <w:rPr>
          <w:rFonts w:ascii="Arial Narrow" w:hAnsi="Arial Narrow"/>
        </w:rPr>
        <w:t>H</w:t>
      </w:r>
      <w:r w:rsidR="00957455" w:rsidRPr="00F94FF6">
        <w:rPr>
          <w:rFonts w:ascii="Arial Narrow" w:hAnsi="Arial Narrow"/>
        </w:rPr>
        <w:t>omepage</w:t>
      </w:r>
      <w:r w:rsidR="00AE04D2" w:rsidRPr="00F94FF6">
        <w:rPr>
          <w:rFonts w:ascii="Arial Narrow" w:hAnsi="Arial Narrow"/>
        </w:rPr>
        <w:t xml:space="preserve"> des PL</w:t>
      </w:r>
      <w:r w:rsidR="00D573B5">
        <w:rPr>
          <w:rFonts w:ascii="Arial Narrow" w:hAnsi="Arial Narrow"/>
        </w:rPr>
        <w:t xml:space="preserve"> verfügbar</w:t>
      </w:r>
      <w:r w:rsidR="00AE04D2" w:rsidRPr="00F94FF6">
        <w:rPr>
          <w:rFonts w:ascii="Arial Narrow" w:hAnsi="Arial Narrow"/>
        </w:rPr>
        <w:t>.</w:t>
      </w:r>
    </w:p>
    <w:p w:rsidR="00AA7FDA" w:rsidRPr="002F186D" w:rsidRDefault="00AA7FDA" w:rsidP="00AA7FDA">
      <w:pPr>
        <w:pStyle w:val="Listenabsatz"/>
        <w:rPr>
          <w:rFonts w:ascii="Arial Narrow" w:hAnsi="Arial Narrow"/>
          <w:sz w:val="20"/>
          <w:szCs w:val="20"/>
        </w:rPr>
      </w:pPr>
    </w:p>
    <w:p w:rsidR="00B9793A" w:rsidRDefault="00B9793A" w:rsidP="00D573B5">
      <w:pPr>
        <w:pStyle w:val="Listenabsatz"/>
        <w:numPr>
          <w:ilvl w:val="0"/>
          <w:numId w:val="19"/>
        </w:numPr>
        <w:spacing w:after="0" w:line="240" w:lineRule="exact"/>
        <w:ind w:left="284" w:hanging="284"/>
        <w:rPr>
          <w:rFonts w:ascii="Arial Narrow" w:hAnsi="Arial Narrow"/>
          <w:b/>
        </w:rPr>
      </w:pPr>
      <w:r w:rsidRPr="00F94FF6">
        <w:rPr>
          <w:rFonts w:ascii="Arial Narrow" w:hAnsi="Arial Narrow"/>
          <w:b/>
        </w:rPr>
        <w:t>Perspektive Schulleitungen</w:t>
      </w:r>
    </w:p>
    <w:p w:rsidR="00192DE1" w:rsidRPr="00192DE1" w:rsidRDefault="00192DE1" w:rsidP="00192DE1">
      <w:pPr>
        <w:pStyle w:val="Listenabsatz"/>
        <w:numPr>
          <w:ilvl w:val="0"/>
          <w:numId w:val="30"/>
        </w:numPr>
        <w:spacing w:after="0" w:line="240" w:lineRule="exact"/>
        <w:rPr>
          <w:rFonts w:ascii="Arial Narrow" w:hAnsi="Arial Narrow"/>
          <w:b/>
        </w:rPr>
      </w:pPr>
      <w:r w:rsidRPr="00192DE1">
        <w:rPr>
          <w:rFonts w:ascii="Arial Narrow" w:hAnsi="Arial Narrow"/>
        </w:rPr>
        <w:t xml:space="preserve">An16 Dienstagen + 1 Nachmittag (Auftaktveranstaltung) werden die Lehrkräfte vom Unterricht freigestellt. </w:t>
      </w:r>
      <w:r w:rsidRPr="00192DE1">
        <w:rPr>
          <w:rFonts w:ascii="Arial Narrow" w:hAnsi="Arial Narrow"/>
        </w:rPr>
        <w:br/>
        <w:t>(Dienst am anderen Ort).</w:t>
      </w:r>
    </w:p>
    <w:p w:rsidR="005C2D27" w:rsidRPr="00D573B5" w:rsidRDefault="00E10724" w:rsidP="00D573B5">
      <w:pPr>
        <w:numPr>
          <w:ilvl w:val="0"/>
          <w:numId w:val="4"/>
        </w:numPr>
        <w:spacing w:after="0" w:line="240" w:lineRule="exact"/>
        <w:ind w:left="709" w:right="-426"/>
        <w:rPr>
          <w:rFonts w:ascii="Arial Narrow" w:hAnsi="Arial Narrow"/>
        </w:rPr>
      </w:pPr>
      <w:r w:rsidRPr="00D573B5">
        <w:rPr>
          <w:rFonts w:ascii="Arial Narrow" w:hAnsi="Arial Narrow"/>
          <w:b/>
          <w:bCs/>
        </w:rPr>
        <w:t>Erstellung eines Gutachtens</w:t>
      </w:r>
      <w:r w:rsidR="00D573B5" w:rsidRPr="00D573B5">
        <w:rPr>
          <w:rFonts w:ascii="Arial Narrow" w:hAnsi="Arial Narrow"/>
          <w:b/>
          <w:bCs/>
        </w:rPr>
        <w:t xml:space="preserve"> gem. </w:t>
      </w:r>
      <w:r w:rsidR="00D573B5" w:rsidRPr="00D573B5">
        <w:rPr>
          <w:rFonts w:ascii="Arial Narrow" w:hAnsi="Arial Narrow"/>
          <w:bCs/>
        </w:rPr>
        <w:t>§3</w:t>
      </w:r>
      <w:r w:rsidR="00975EF8">
        <w:rPr>
          <w:rFonts w:ascii="Arial Narrow" w:hAnsi="Arial Narrow"/>
          <w:bCs/>
        </w:rPr>
        <w:t>0</w:t>
      </w:r>
      <w:bookmarkStart w:id="0" w:name="_GoBack"/>
      <w:bookmarkEnd w:id="0"/>
      <w:r w:rsidR="00D573B5" w:rsidRPr="00D573B5">
        <w:rPr>
          <w:rFonts w:ascii="Arial Narrow" w:hAnsi="Arial Narrow"/>
          <w:bCs/>
        </w:rPr>
        <w:t>(2)</w:t>
      </w:r>
      <w:r w:rsidR="00D573B5" w:rsidRPr="00D573B5">
        <w:rPr>
          <w:rFonts w:ascii="Arial Narrow" w:hAnsi="Arial Narrow"/>
        </w:rPr>
        <w:t xml:space="preserve"> der Lehrkräfte-Wechselprüfungsverordnung</w:t>
      </w:r>
      <w:r w:rsidRPr="00D573B5">
        <w:rPr>
          <w:rFonts w:ascii="Arial Narrow" w:hAnsi="Arial Narrow"/>
          <w:b/>
          <w:bCs/>
        </w:rPr>
        <w:t xml:space="preserve">                 </w:t>
      </w:r>
      <w:r w:rsidR="005A3564" w:rsidRPr="00D573B5">
        <w:rPr>
          <w:rFonts w:ascii="Arial Narrow" w:hAnsi="Arial Narrow"/>
          <w:b/>
          <w:bCs/>
        </w:rPr>
        <w:t xml:space="preserve">                                                               </w:t>
      </w:r>
      <w:r w:rsidRPr="00D573B5">
        <w:rPr>
          <w:rFonts w:ascii="Arial Narrow" w:hAnsi="Arial Narrow"/>
          <w:b/>
          <w:bCs/>
        </w:rPr>
        <w:t xml:space="preserve">                                                   </w:t>
      </w:r>
      <w:r w:rsidR="005A3564" w:rsidRPr="00D573B5">
        <w:rPr>
          <w:rFonts w:ascii="Arial Narrow" w:hAnsi="Arial Narrow"/>
          <w:b/>
          <w:bCs/>
        </w:rPr>
        <w:t>„</w:t>
      </w:r>
      <w:r w:rsidRPr="00D573B5">
        <w:rPr>
          <w:rFonts w:ascii="Arial Narrow" w:hAnsi="Arial Narrow"/>
        </w:rPr>
        <w:t>Die Schulleiterin oder der Schulleiter der Lehrkraft erstellt auf Antrag der Lehrkraft, frühestens jedoch nach A</w:t>
      </w:r>
      <w:r w:rsidRPr="00D573B5">
        <w:rPr>
          <w:rFonts w:ascii="Arial Narrow" w:hAnsi="Arial Narrow"/>
        </w:rPr>
        <w:t>b</w:t>
      </w:r>
      <w:r w:rsidRPr="00D573B5">
        <w:rPr>
          <w:rFonts w:ascii="Arial Narrow" w:hAnsi="Arial Narrow"/>
        </w:rPr>
        <w:t>lauf der Mindestzeit der Tätigkeit nach Abs.1</w:t>
      </w:r>
      <w:r w:rsidR="00957455" w:rsidRPr="00D573B5">
        <w:rPr>
          <w:rFonts w:ascii="Arial Narrow" w:hAnsi="Arial Narrow"/>
        </w:rPr>
        <w:t xml:space="preserve"> </w:t>
      </w:r>
      <w:r w:rsidRPr="00D573B5">
        <w:rPr>
          <w:rFonts w:ascii="Arial Narrow" w:hAnsi="Arial Narrow"/>
        </w:rPr>
        <w:t>Nr.2, ein Gutachten über die Eignung für das Lehramt an Grun</w:t>
      </w:r>
      <w:r w:rsidRPr="00D573B5">
        <w:rPr>
          <w:rFonts w:ascii="Arial Narrow" w:hAnsi="Arial Narrow"/>
        </w:rPr>
        <w:t>d</w:t>
      </w:r>
      <w:r w:rsidRPr="00D573B5">
        <w:rPr>
          <w:rFonts w:ascii="Arial Narrow" w:hAnsi="Arial Narrow"/>
        </w:rPr>
        <w:t>schulen, insbesondere über Unterrichtsgestaltung gemäß der schulartbezogenen curricularen Vorgaben, erzi</w:t>
      </w:r>
      <w:r w:rsidRPr="00D573B5">
        <w:rPr>
          <w:rFonts w:ascii="Arial Narrow" w:hAnsi="Arial Narrow"/>
        </w:rPr>
        <w:t>e</w:t>
      </w:r>
      <w:r w:rsidRPr="00D573B5">
        <w:rPr>
          <w:rFonts w:ascii="Arial Narrow" w:hAnsi="Arial Narrow"/>
        </w:rPr>
        <w:t>herische Fähigkeiten, Kenntnisse, Leistungen und dienstliches Verhalten, das mit einer Note gemäß § 6 Abs. 1 abschließt. Das Gutachten ist der Lehrkraft zu eröffnen und mit ihr zu besprechen.“</w:t>
      </w:r>
    </w:p>
    <w:p w:rsidR="005A3564" w:rsidRPr="00D573B5" w:rsidRDefault="005C2D27" w:rsidP="00D573B5">
      <w:pPr>
        <w:numPr>
          <w:ilvl w:val="0"/>
          <w:numId w:val="4"/>
        </w:numPr>
        <w:spacing w:after="0" w:line="240" w:lineRule="exact"/>
        <w:ind w:right="-426"/>
        <w:rPr>
          <w:rFonts w:ascii="Arial Narrow" w:hAnsi="Arial Narrow"/>
        </w:rPr>
      </w:pPr>
      <w:r w:rsidRPr="00F94FF6">
        <w:rPr>
          <w:rFonts w:ascii="Arial Narrow" w:hAnsi="Arial Narrow"/>
          <w:bCs/>
        </w:rPr>
        <w:t xml:space="preserve">Empfehlenswert: </w:t>
      </w:r>
      <w:r w:rsidR="00E10724" w:rsidRPr="00F94FF6">
        <w:rPr>
          <w:rFonts w:ascii="Arial Narrow" w:hAnsi="Arial Narrow"/>
          <w:bCs/>
        </w:rPr>
        <w:t xml:space="preserve">Teilnahme an den UB </w:t>
      </w:r>
      <w:r w:rsidR="005A3564" w:rsidRPr="00F94FF6">
        <w:rPr>
          <w:rFonts w:ascii="Arial Narrow" w:hAnsi="Arial Narrow"/>
          <w:bCs/>
        </w:rPr>
        <w:t xml:space="preserve">und  </w:t>
      </w:r>
      <w:r w:rsidR="00E10724" w:rsidRPr="00F94FF6">
        <w:rPr>
          <w:rFonts w:ascii="Arial Narrow" w:hAnsi="Arial Narrow"/>
          <w:bCs/>
        </w:rPr>
        <w:t xml:space="preserve">Besuch im Unterricht ohne FL, </w:t>
      </w:r>
      <w:r w:rsidR="005A3564" w:rsidRPr="00F94FF6">
        <w:rPr>
          <w:rFonts w:ascii="Arial Narrow" w:hAnsi="Arial Narrow"/>
          <w:bCs/>
        </w:rPr>
        <w:t>um sich ein Bild von der Kompete</w:t>
      </w:r>
      <w:r w:rsidR="005A3564" w:rsidRPr="00F94FF6">
        <w:rPr>
          <w:rFonts w:ascii="Arial Narrow" w:hAnsi="Arial Narrow"/>
          <w:bCs/>
        </w:rPr>
        <w:t>n</w:t>
      </w:r>
      <w:r w:rsidR="005A3564" w:rsidRPr="00F94FF6">
        <w:rPr>
          <w:rFonts w:ascii="Arial Narrow" w:hAnsi="Arial Narrow"/>
          <w:bCs/>
        </w:rPr>
        <w:t>zentwicklung und der Leistungsfähigkeit zu machen</w:t>
      </w:r>
      <w:r w:rsidRPr="00F94FF6">
        <w:rPr>
          <w:rFonts w:ascii="Arial Narrow" w:hAnsi="Arial Narrow"/>
          <w:bCs/>
        </w:rPr>
        <w:t>.</w:t>
      </w:r>
    </w:p>
    <w:p w:rsidR="00D573B5" w:rsidRPr="00D573B5" w:rsidRDefault="00D573B5" w:rsidP="00D573B5">
      <w:pPr>
        <w:numPr>
          <w:ilvl w:val="0"/>
          <w:numId w:val="4"/>
        </w:numPr>
        <w:spacing w:after="0" w:line="240" w:lineRule="exact"/>
        <w:ind w:right="-426"/>
        <w:rPr>
          <w:rFonts w:ascii="Arial Narrow" w:hAnsi="Arial Narrow"/>
        </w:rPr>
      </w:pPr>
      <w:r>
        <w:rPr>
          <w:rFonts w:ascii="Arial Narrow" w:hAnsi="Arial Narrow"/>
        </w:rPr>
        <w:t xml:space="preserve">Das </w:t>
      </w:r>
      <w:r w:rsidRPr="00D573B5">
        <w:rPr>
          <w:rFonts w:ascii="Arial Narrow" w:hAnsi="Arial Narrow"/>
        </w:rPr>
        <w:t>Gutachten</w:t>
      </w:r>
      <w:r w:rsidRPr="00D573B5">
        <w:rPr>
          <w:rFonts w:ascii="Arial Narrow" w:hAnsi="Arial Narrow"/>
          <w:i/>
        </w:rPr>
        <w:t xml:space="preserve"> </w:t>
      </w:r>
      <w:r w:rsidRPr="00D573B5">
        <w:rPr>
          <w:rFonts w:ascii="Arial Narrow" w:hAnsi="Arial Narrow"/>
        </w:rPr>
        <w:t xml:space="preserve">wird </w:t>
      </w:r>
      <w:r>
        <w:rPr>
          <w:rFonts w:ascii="Arial Narrow" w:hAnsi="Arial Narrow"/>
        </w:rPr>
        <w:t xml:space="preserve">mit dem Zulassungsantrag </w:t>
      </w:r>
      <w:r w:rsidRPr="00D573B5">
        <w:rPr>
          <w:rFonts w:ascii="Arial Narrow" w:hAnsi="Arial Narrow"/>
        </w:rPr>
        <w:t xml:space="preserve">zum angegebenen Termin an das Landesprüfungsamt, z. Hd. </w:t>
      </w:r>
      <w:r>
        <w:rPr>
          <w:rFonts w:ascii="Arial Narrow" w:hAnsi="Arial Narrow"/>
        </w:rPr>
        <w:br/>
      </w:r>
      <w:r w:rsidRPr="00D573B5">
        <w:rPr>
          <w:rFonts w:ascii="Arial Narrow" w:hAnsi="Arial Narrow"/>
        </w:rPr>
        <w:t>Frau Roswitha Wahl, geschickt</w:t>
      </w:r>
    </w:p>
    <w:p w:rsidR="00990A2D" w:rsidRPr="00F94FF6" w:rsidRDefault="00D573B5" w:rsidP="00D573B5">
      <w:pPr>
        <w:numPr>
          <w:ilvl w:val="0"/>
          <w:numId w:val="4"/>
        </w:numPr>
        <w:spacing w:after="0" w:line="240" w:lineRule="exact"/>
        <w:ind w:right="-426"/>
        <w:rPr>
          <w:rFonts w:ascii="Arial Narrow" w:hAnsi="Arial Narrow"/>
        </w:rPr>
      </w:pPr>
      <w:r>
        <w:rPr>
          <w:rFonts w:ascii="Arial Narrow" w:hAnsi="Arial Narrow"/>
          <w:bCs/>
        </w:rPr>
        <w:t xml:space="preserve">Die </w:t>
      </w:r>
      <w:r w:rsidR="005C2D27" w:rsidRPr="00F94FF6">
        <w:rPr>
          <w:rFonts w:ascii="Arial Narrow" w:hAnsi="Arial Narrow"/>
          <w:bCs/>
        </w:rPr>
        <w:t>Schulleiterin/</w:t>
      </w:r>
      <w:r>
        <w:rPr>
          <w:rFonts w:ascii="Arial Narrow" w:hAnsi="Arial Narrow"/>
          <w:bCs/>
        </w:rPr>
        <w:t xml:space="preserve"> Der </w:t>
      </w:r>
      <w:r w:rsidR="005C2D27" w:rsidRPr="00F94FF6">
        <w:rPr>
          <w:rFonts w:ascii="Arial Narrow" w:hAnsi="Arial Narrow"/>
          <w:bCs/>
        </w:rPr>
        <w:t xml:space="preserve">Schulleiter ist </w:t>
      </w:r>
      <w:r w:rsidR="00E10724" w:rsidRPr="00F94FF6">
        <w:rPr>
          <w:rFonts w:ascii="Arial Narrow" w:hAnsi="Arial Narrow"/>
          <w:bCs/>
        </w:rPr>
        <w:t>Mitglied der Prüfungskommission</w:t>
      </w:r>
      <w:r w:rsidR="005C2D27" w:rsidRPr="00F94FF6">
        <w:rPr>
          <w:rFonts w:ascii="Arial Narrow" w:hAnsi="Arial Narrow"/>
          <w:bCs/>
        </w:rPr>
        <w:t>.</w:t>
      </w:r>
    </w:p>
    <w:p w:rsidR="005A3564" w:rsidRPr="00F94FF6" w:rsidRDefault="005A3564" w:rsidP="00611B22">
      <w:pPr>
        <w:tabs>
          <w:tab w:val="num" w:pos="720"/>
        </w:tabs>
        <w:spacing w:after="0" w:line="240" w:lineRule="exact"/>
        <w:rPr>
          <w:rFonts w:ascii="Arial Narrow" w:hAnsi="Arial Narrow"/>
        </w:rPr>
      </w:pPr>
    </w:p>
    <w:p w:rsidR="005A3564" w:rsidRPr="00F94FF6" w:rsidRDefault="005A3564" w:rsidP="001E5636">
      <w:pPr>
        <w:pStyle w:val="Listenabsatz"/>
        <w:numPr>
          <w:ilvl w:val="0"/>
          <w:numId w:val="19"/>
        </w:numPr>
        <w:spacing w:after="0" w:line="240" w:lineRule="exact"/>
        <w:ind w:left="284" w:hanging="284"/>
        <w:rPr>
          <w:rFonts w:ascii="Arial Narrow" w:hAnsi="Arial Narrow"/>
          <w:b/>
        </w:rPr>
      </w:pPr>
      <w:r w:rsidRPr="00F94FF6">
        <w:rPr>
          <w:rFonts w:ascii="Arial Narrow" w:hAnsi="Arial Narrow"/>
          <w:b/>
        </w:rPr>
        <w:t>Perspektive PRÜFUNG</w:t>
      </w:r>
    </w:p>
    <w:p w:rsidR="001E5636" w:rsidRPr="00F94FF6" w:rsidRDefault="001E5636" w:rsidP="001E5636">
      <w:pPr>
        <w:numPr>
          <w:ilvl w:val="0"/>
          <w:numId w:val="1"/>
        </w:numPr>
        <w:tabs>
          <w:tab w:val="clear" w:pos="720"/>
          <w:tab w:val="num" w:pos="567"/>
        </w:tabs>
        <w:spacing w:after="0" w:line="240" w:lineRule="exact"/>
        <w:ind w:hanging="436"/>
        <w:rPr>
          <w:rFonts w:ascii="Arial Narrow" w:hAnsi="Arial Narrow"/>
        </w:rPr>
      </w:pPr>
      <w:r w:rsidRPr="00F94FF6">
        <w:rPr>
          <w:rFonts w:ascii="Arial Narrow" w:hAnsi="Arial Narrow"/>
        </w:rPr>
        <w:t>Zur Durchführung der Wechselprüfung III</w:t>
      </w:r>
    </w:p>
    <w:p w:rsidR="001E5636" w:rsidRPr="000C1512" w:rsidRDefault="001E5636" w:rsidP="001E5636">
      <w:pPr>
        <w:pStyle w:val="Listenabsatz"/>
        <w:numPr>
          <w:ilvl w:val="0"/>
          <w:numId w:val="23"/>
        </w:numPr>
        <w:tabs>
          <w:tab w:val="left" w:pos="851"/>
        </w:tabs>
        <w:spacing w:after="0" w:line="240" w:lineRule="exact"/>
        <w:ind w:left="851" w:hanging="284"/>
        <w:rPr>
          <w:rFonts w:ascii="Arial Narrow" w:hAnsi="Arial Narrow"/>
        </w:rPr>
      </w:pPr>
      <w:r w:rsidRPr="000C1512">
        <w:rPr>
          <w:rFonts w:ascii="Arial Narrow" w:hAnsi="Arial Narrow"/>
        </w:rPr>
        <w:t>Zulassung</w:t>
      </w:r>
      <w:r w:rsidR="00963EF5">
        <w:rPr>
          <w:rFonts w:ascii="Arial Narrow" w:hAnsi="Arial Narrow"/>
        </w:rPr>
        <w:t>sbedingung:</w:t>
      </w:r>
      <w:r w:rsidRPr="000C1512">
        <w:rPr>
          <w:rFonts w:ascii="Arial Narrow" w:hAnsi="Arial Narrow"/>
        </w:rPr>
        <w:t xml:space="preserve"> 18-monatige Tätigkeit in </w:t>
      </w:r>
      <w:proofErr w:type="gramStart"/>
      <w:r w:rsidRPr="000C1512">
        <w:rPr>
          <w:rFonts w:ascii="Arial Narrow" w:hAnsi="Arial Narrow"/>
        </w:rPr>
        <w:t>einer G</w:t>
      </w:r>
      <w:r w:rsidR="00963EF5">
        <w:rPr>
          <w:rFonts w:ascii="Arial Narrow" w:hAnsi="Arial Narrow"/>
        </w:rPr>
        <w:t>S</w:t>
      </w:r>
      <w:proofErr w:type="gramEnd"/>
      <w:r w:rsidRPr="000C1512">
        <w:rPr>
          <w:rFonts w:ascii="Arial Narrow" w:hAnsi="Arial Narrow"/>
        </w:rPr>
        <w:t>, die durch die ADD bestätigt werden muss.</w:t>
      </w:r>
    </w:p>
    <w:p w:rsidR="001E5636" w:rsidRDefault="00963EF5" w:rsidP="001E5636">
      <w:pPr>
        <w:pStyle w:val="Listenabsatz"/>
        <w:numPr>
          <w:ilvl w:val="0"/>
          <w:numId w:val="23"/>
        </w:numPr>
        <w:tabs>
          <w:tab w:val="left" w:pos="851"/>
        </w:tabs>
        <w:spacing w:after="0" w:line="240" w:lineRule="exact"/>
        <w:ind w:left="851" w:right="-153" w:hanging="284"/>
        <w:rPr>
          <w:rFonts w:ascii="Arial Narrow" w:hAnsi="Arial Narrow"/>
        </w:rPr>
      </w:pPr>
      <w:r>
        <w:rPr>
          <w:rFonts w:ascii="Arial Narrow" w:hAnsi="Arial Narrow"/>
        </w:rPr>
        <w:t>Die Lehrkraft stellt den</w:t>
      </w:r>
      <w:r w:rsidR="001E5636">
        <w:rPr>
          <w:rFonts w:ascii="Arial Narrow" w:hAnsi="Arial Narrow"/>
        </w:rPr>
        <w:t xml:space="preserve"> Antrag zur Prüfungszulassung auf dem Dienstweg ge</w:t>
      </w:r>
      <w:r w:rsidR="001E5636" w:rsidRPr="00F94FF6">
        <w:rPr>
          <w:rFonts w:ascii="Arial Narrow" w:hAnsi="Arial Narrow"/>
        </w:rPr>
        <w:t xml:space="preserve">stellt </w:t>
      </w:r>
      <w:r w:rsidR="001E5636">
        <w:rPr>
          <w:rFonts w:ascii="Arial Narrow" w:hAnsi="Arial Narrow"/>
        </w:rPr>
        <w:t xml:space="preserve"> (Schulleitung – ADD – Ministerium für Bildung/LPA)</w:t>
      </w:r>
    </w:p>
    <w:p w:rsidR="001E5636" w:rsidRPr="00AA7FDA" w:rsidRDefault="001E5636" w:rsidP="001E5636">
      <w:pPr>
        <w:pStyle w:val="Listenabsatz"/>
        <w:numPr>
          <w:ilvl w:val="0"/>
          <w:numId w:val="23"/>
        </w:numPr>
        <w:tabs>
          <w:tab w:val="left" w:pos="851"/>
        </w:tabs>
        <w:spacing w:after="0" w:line="240" w:lineRule="exact"/>
        <w:ind w:left="851" w:right="-153" w:hanging="284"/>
        <w:rPr>
          <w:rFonts w:ascii="Arial Narrow" w:hAnsi="Arial Narrow"/>
        </w:rPr>
      </w:pPr>
      <w:r w:rsidRPr="00AA7FDA">
        <w:rPr>
          <w:rFonts w:ascii="Arial Narrow" w:hAnsi="Arial Narrow"/>
        </w:rPr>
        <w:t>Die Unterlagen zur Zulassung werden von der Seminarleitung bereitgestellt</w:t>
      </w:r>
      <w:proofErr w:type="gramStart"/>
      <w:r w:rsidRPr="00AA7FDA">
        <w:rPr>
          <w:rFonts w:ascii="Arial Narrow" w:hAnsi="Arial Narrow"/>
        </w:rPr>
        <w:t>..</w:t>
      </w:r>
      <w:proofErr w:type="gramEnd"/>
    </w:p>
    <w:p w:rsidR="001E5636" w:rsidRPr="00F94FF6" w:rsidRDefault="001E5636" w:rsidP="001E5636">
      <w:pPr>
        <w:pStyle w:val="Listenabsatz"/>
        <w:numPr>
          <w:ilvl w:val="0"/>
          <w:numId w:val="23"/>
        </w:numPr>
        <w:tabs>
          <w:tab w:val="left" w:pos="851"/>
        </w:tabs>
        <w:spacing w:after="0" w:line="240" w:lineRule="exact"/>
        <w:ind w:left="851" w:right="-228" w:hanging="284"/>
        <w:rPr>
          <w:rFonts w:ascii="Arial Narrow" w:hAnsi="Arial Narrow"/>
        </w:rPr>
      </w:pPr>
      <w:r>
        <w:rPr>
          <w:rFonts w:ascii="Arial Narrow" w:hAnsi="Arial Narrow"/>
        </w:rPr>
        <w:t>Z</w:t>
      </w:r>
      <w:r w:rsidRPr="00F94FF6">
        <w:rPr>
          <w:rFonts w:ascii="Arial Narrow" w:hAnsi="Arial Narrow"/>
        </w:rPr>
        <w:t xml:space="preserve">ur Zulassung </w:t>
      </w:r>
      <w:r>
        <w:rPr>
          <w:rFonts w:ascii="Arial Narrow" w:hAnsi="Arial Narrow"/>
        </w:rPr>
        <w:t>gehört auch</w:t>
      </w:r>
      <w:r w:rsidRPr="00F94FF6">
        <w:rPr>
          <w:rFonts w:ascii="Arial Narrow" w:hAnsi="Arial Narrow"/>
        </w:rPr>
        <w:t xml:space="preserve"> </w:t>
      </w:r>
      <w:r>
        <w:rPr>
          <w:rFonts w:ascii="Arial Narrow" w:hAnsi="Arial Narrow"/>
        </w:rPr>
        <w:t>das</w:t>
      </w:r>
      <w:r w:rsidRPr="00F94FF6">
        <w:rPr>
          <w:rFonts w:ascii="Arial Narrow" w:hAnsi="Arial Narrow"/>
        </w:rPr>
        <w:t xml:space="preserve"> Gutachten der Schulleitung (s</w:t>
      </w:r>
      <w:r>
        <w:rPr>
          <w:rFonts w:ascii="Arial Narrow" w:hAnsi="Arial Narrow"/>
        </w:rPr>
        <w:t>.u.</w:t>
      </w:r>
      <w:r w:rsidRPr="00F94FF6">
        <w:rPr>
          <w:rFonts w:ascii="Arial Narrow" w:hAnsi="Arial Narrow"/>
        </w:rPr>
        <w:t>). Dazu muss eine Information an die Schu</w:t>
      </w:r>
      <w:r w:rsidRPr="00F94FF6">
        <w:rPr>
          <w:rFonts w:ascii="Arial Narrow" w:hAnsi="Arial Narrow"/>
        </w:rPr>
        <w:t>l</w:t>
      </w:r>
      <w:r w:rsidRPr="00F94FF6">
        <w:rPr>
          <w:rFonts w:ascii="Arial Narrow" w:hAnsi="Arial Narrow"/>
        </w:rPr>
        <w:t>leitung erfolgen (Erstellung</w:t>
      </w:r>
      <w:r>
        <w:rPr>
          <w:rFonts w:ascii="Arial Narrow" w:hAnsi="Arial Narrow"/>
        </w:rPr>
        <w:t xml:space="preserve">, </w:t>
      </w:r>
      <w:r w:rsidRPr="00F94FF6">
        <w:rPr>
          <w:rFonts w:ascii="Arial Narrow" w:hAnsi="Arial Narrow"/>
        </w:rPr>
        <w:t>Funktion</w:t>
      </w:r>
      <w:r>
        <w:rPr>
          <w:rFonts w:ascii="Arial Narrow" w:hAnsi="Arial Narrow"/>
        </w:rPr>
        <w:t xml:space="preserve"> und Gliederung</w:t>
      </w:r>
      <w:r w:rsidRPr="00F94FF6">
        <w:rPr>
          <w:rFonts w:ascii="Arial Narrow" w:hAnsi="Arial Narrow"/>
        </w:rPr>
        <w:t>…</w:t>
      </w:r>
      <w:proofErr w:type="gramStart"/>
      <w:r w:rsidRPr="00F94FF6">
        <w:rPr>
          <w:rFonts w:ascii="Arial Narrow" w:hAnsi="Arial Narrow"/>
        </w:rPr>
        <w:t xml:space="preserve">. </w:t>
      </w:r>
      <w:r>
        <w:rPr>
          <w:rFonts w:ascii="Arial Narrow" w:hAnsi="Arial Narrow"/>
        </w:rPr>
        <w:t>)</w:t>
      </w:r>
      <w:proofErr w:type="gramEnd"/>
      <w:r>
        <w:rPr>
          <w:rFonts w:ascii="Arial Narrow" w:hAnsi="Arial Narrow"/>
        </w:rPr>
        <w:t xml:space="preserve">. </w:t>
      </w:r>
      <w:r w:rsidRPr="00F94FF6">
        <w:rPr>
          <w:rFonts w:ascii="Arial Narrow" w:hAnsi="Arial Narrow"/>
        </w:rPr>
        <w:t>Hier ist eine Verstän</w:t>
      </w:r>
      <w:r>
        <w:rPr>
          <w:rFonts w:ascii="Arial Narrow" w:hAnsi="Arial Narrow"/>
        </w:rPr>
        <w:t>di</w:t>
      </w:r>
      <w:r w:rsidRPr="00F94FF6">
        <w:rPr>
          <w:rFonts w:ascii="Arial Narrow" w:hAnsi="Arial Narrow"/>
        </w:rPr>
        <w:t>gung mit der ADD empfe</w:t>
      </w:r>
      <w:r w:rsidRPr="00F94FF6">
        <w:rPr>
          <w:rFonts w:ascii="Arial Narrow" w:hAnsi="Arial Narrow"/>
        </w:rPr>
        <w:t>h</w:t>
      </w:r>
      <w:r w:rsidRPr="00F94FF6">
        <w:rPr>
          <w:rFonts w:ascii="Arial Narrow" w:hAnsi="Arial Narrow"/>
        </w:rPr>
        <w:t>lenswert, z.B. Teilnahme an Schulleiterdienstbesprechung, Einladung der betroffenen Schulleitungen etc.</w:t>
      </w:r>
    </w:p>
    <w:p w:rsidR="001E5636" w:rsidRPr="00F94FF6" w:rsidRDefault="001E5636" w:rsidP="001E5636">
      <w:pPr>
        <w:pStyle w:val="Listenabsatz"/>
        <w:numPr>
          <w:ilvl w:val="0"/>
          <w:numId w:val="23"/>
        </w:numPr>
        <w:tabs>
          <w:tab w:val="left" w:pos="851"/>
        </w:tabs>
        <w:spacing w:after="0" w:line="240" w:lineRule="exact"/>
        <w:ind w:left="851" w:hanging="284"/>
        <w:rPr>
          <w:rFonts w:ascii="Arial Narrow" w:hAnsi="Arial Narrow"/>
        </w:rPr>
      </w:pPr>
      <w:r w:rsidRPr="00F94FF6">
        <w:rPr>
          <w:rFonts w:ascii="Arial Narrow" w:hAnsi="Arial Narrow"/>
        </w:rPr>
        <w:t>Nach erfolgter Zulassung wird ein Prüfungsplan erstellt und vom Landesprüfungsamt genehmigt.</w:t>
      </w:r>
    </w:p>
    <w:p w:rsidR="001E5636" w:rsidRPr="00F94FF6" w:rsidRDefault="001E5636" w:rsidP="001E5636">
      <w:pPr>
        <w:pStyle w:val="Listenabsatz"/>
        <w:numPr>
          <w:ilvl w:val="0"/>
          <w:numId w:val="23"/>
        </w:numPr>
        <w:tabs>
          <w:tab w:val="left" w:pos="851"/>
        </w:tabs>
        <w:spacing w:after="0" w:line="240" w:lineRule="exact"/>
        <w:ind w:left="851" w:hanging="284"/>
        <w:rPr>
          <w:rFonts w:ascii="Arial Narrow" w:hAnsi="Arial Narrow"/>
        </w:rPr>
      </w:pPr>
      <w:r>
        <w:rPr>
          <w:rFonts w:ascii="Arial Narrow" w:hAnsi="Arial Narrow"/>
        </w:rPr>
        <w:t xml:space="preserve">Die </w:t>
      </w:r>
      <w:r w:rsidRPr="00F94FF6">
        <w:rPr>
          <w:rFonts w:ascii="Arial Narrow" w:hAnsi="Arial Narrow"/>
        </w:rPr>
        <w:t>Prüfung erfolgt nach der Lehrkräfte-Wechselprüfungsverordnung.</w:t>
      </w:r>
    </w:p>
    <w:p w:rsidR="005A3564" w:rsidRPr="00F94FF6" w:rsidRDefault="005A3564" w:rsidP="00611B22">
      <w:pPr>
        <w:tabs>
          <w:tab w:val="num" w:pos="720"/>
        </w:tabs>
        <w:spacing w:after="0" w:line="240" w:lineRule="exact"/>
        <w:rPr>
          <w:rFonts w:ascii="Arial Narrow" w:hAnsi="Arial Narrow"/>
        </w:rPr>
      </w:pPr>
    </w:p>
    <w:p w:rsidR="005A3564" w:rsidRPr="00F94FF6" w:rsidRDefault="005A3564" w:rsidP="00611B22">
      <w:pPr>
        <w:numPr>
          <w:ilvl w:val="0"/>
          <w:numId w:val="4"/>
        </w:numPr>
        <w:spacing w:after="0" w:line="240" w:lineRule="exact"/>
        <w:ind w:right="-426"/>
        <w:rPr>
          <w:rFonts w:ascii="Arial Narrow" w:hAnsi="Arial Narrow"/>
          <w:bCs/>
        </w:rPr>
      </w:pPr>
      <w:r w:rsidRPr="00F94FF6">
        <w:rPr>
          <w:rFonts w:ascii="Arial Narrow" w:hAnsi="Arial Narrow"/>
          <w:bCs/>
        </w:rPr>
        <w:t>Alle 5 Prüfungsteile werden an einem Tag abgelegt, d.h. keine vorgezogenen mündlichen Prüfungen</w:t>
      </w:r>
      <w:r w:rsidR="005C2D27" w:rsidRPr="00F94FF6">
        <w:rPr>
          <w:rFonts w:ascii="Arial Narrow" w:hAnsi="Arial Narrow"/>
          <w:bCs/>
        </w:rPr>
        <w:t>.</w:t>
      </w:r>
    </w:p>
    <w:p w:rsidR="00990A2D" w:rsidRPr="00F94FF6" w:rsidRDefault="00E10724" w:rsidP="00611B22">
      <w:pPr>
        <w:numPr>
          <w:ilvl w:val="0"/>
          <w:numId w:val="4"/>
        </w:numPr>
        <w:spacing w:after="0" w:line="240" w:lineRule="exact"/>
        <w:ind w:right="-426"/>
        <w:rPr>
          <w:rFonts w:ascii="Arial Narrow" w:hAnsi="Arial Narrow"/>
          <w:bCs/>
        </w:rPr>
      </w:pPr>
      <w:r w:rsidRPr="00F94FF6">
        <w:rPr>
          <w:rFonts w:ascii="Arial Narrow" w:hAnsi="Arial Narrow"/>
          <w:bCs/>
        </w:rPr>
        <w:t>Alle</w:t>
      </w:r>
      <w:r w:rsidR="00957455" w:rsidRPr="00F94FF6">
        <w:rPr>
          <w:rFonts w:ascii="Arial Narrow" w:hAnsi="Arial Narrow"/>
          <w:bCs/>
        </w:rPr>
        <w:t xml:space="preserve"> Seminarinhalte und zu erwerbenden Kompetenzen sind </w:t>
      </w:r>
      <w:r w:rsidRPr="00F94FF6">
        <w:rPr>
          <w:rFonts w:ascii="Arial Narrow" w:hAnsi="Arial Narrow"/>
          <w:bCs/>
        </w:rPr>
        <w:t xml:space="preserve"> prüfungsrelevant</w:t>
      </w:r>
    </w:p>
    <w:p w:rsidR="00990A2D" w:rsidRPr="00F94FF6" w:rsidRDefault="00E10724" w:rsidP="00611B22">
      <w:pPr>
        <w:numPr>
          <w:ilvl w:val="0"/>
          <w:numId w:val="4"/>
        </w:numPr>
        <w:spacing w:after="0" w:line="240" w:lineRule="exact"/>
        <w:ind w:right="-426"/>
        <w:rPr>
          <w:rFonts w:ascii="Arial Narrow" w:hAnsi="Arial Narrow"/>
          <w:bCs/>
        </w:rPr>
      </w:pPr>
      <w:r w:rsidRPr="00F94FF6">
        <w:rPr>
          <w:rFonts w:ascii="Arial Narrow" w:hAnsi="Arial Narrow"/>
          <w:bCs/>
        </w:rPr>
        <w:t xml:space="preserve">Die Präsentationsprüfung muss </w:t>
      </w:r>
      <w:r w:rsidR="00957455" w:rsidRPr="00F94FF6">
        <w:rPr>
          <w:rFonts w:ascii="Arial Narrow" w:hAnsi="Arial Narrow"/>
          <w:bCs/>
        </w:rPr>
        <w:t>nach der Lehrkräfte-Wechselprüf</w:t>
      </w:r>
      <w:r w:rsidR="005C2D27" w:rsidRPr="00F94FF6">
        <w:rPr>
          <w:rFonts w:ascii="Arial Narrow" w:hAnsi="Arial Narrow"/>
          <w:bCs/>
        </w:rPr>
        <w:t>ungsverordnung (§ 31 (2) Satz 2</w:t>
      </w:r>
      <w:r w:rsidR="00957455" w:rsidRPr="00F94FF6">
        <w:rPr>
          <w:rFonts w:ascii="Arial Narrow" w:hAnsi="Arial Narrow"/>
          <w:bCs/>
        </w:rPr>
        <w:t xml:space="preserve"> </w:t>
      </w:r>
      <w:r w:rsidRPr="00F94FF6">
        <w:rPr>
          <w:rFonts w:ascii="Arial Narrow" w:hAnsi="Arial Narrow"/>
          <w:bCs/>
        </w:rPr>
        <w:t>im Fach GB abgelegt werden</w:t>
      </w:r>
      <w:r w:rsidR="00957455" w:rsidRPr="00F94FF6">
        <w:rPr>
          <w:rFonts w:ascii="Arial Narrow" w:hAnsi="Arial Narrow"/>
          <w:bCs/>
        </w:rPr>
        <w:t>: „…eine Teilprüfung im Prüfungsfach Grundschulbildung mit einer Präsentation eines eigenen fachbezogenen Unterrichtsvorhabens auf der Basis einer eigenen unterrichtspraktischen Erprobung sowie in der Didaktik und der Methodik des Prüfungsfaches Grundschulbildung,…“</w:t>
      </w:r>
      <w:r w:rsidRPr="00F94FF6">
        <w:rPr>
          <w:rFonts w:ascii="Arial Narrow" w:hAnsi="Arial Narrow"/>
          <w:bCs/>
        </w:rPr>
        <w:t>.</w:t>
      </w:r>
    </w:p>
    <w:p w:rsidR="001E5636" w:rsidRPr="001E5636" w:rsidRDefault="00E10724" w:rsidP="001E5636">
      <w:pPr>
        <w:pStyle w:val="Listenabsatz"/>
        <w:numPr>
          <w:ilvl w:val="0"/>
          <w:numId w:val="4"/>
        </w:numPr>
        <w:spacing w:after="0" w:line="240" w:lineRule="exact"/>
        <w:ind w:right="-426"/>
        <w:rPr>
          <w:rFonts w:ascii="Arial Narrow" w:hAnsi="Arial Narrow"/>
        </w:rPr>
      </w:pPr>
      <w:r w:rsidRPr="001E5636">
        <w:rPr>
          <w:rFonts w:ascii="Arial Narrow" w:hAnsi="Arial Narrow"/>
          <w:bCs/>
        </w:rPr>
        <w:t xml:space="preserve">Der schriftliche Entwurf zu den beiden </w:t>
      </w:r>
      <w:r w:rsidR="00957455" w:rsidRPr="001E5636">
        <w:rPr>
          <w:rFonts w:ascii="Arial Narrow" w:hAnsi="Arial Narrow"/>
          <w:bCs/>
        </w:rPr>
        <w:t>Prüfungss</w:t>
      </w:r>
      <w:r w:rsidRPr="001E5636">
        <w:rPr>
          <w:rFonts w:ascii="Arial Narrow" w:hAnsi="Arial Narrow"/>
          <w:bCs/>
        </w:rPr>
        <w:t>tunden kann kurz gefasst werden und beantwortet die 5 Fragen</w:t>
      </w:r>
      <w:r w:rsidR="001E5636">
        <w:rPr>
          <w:rFonts w:ascii="Arial Narrow" w:hAnsi="Arial Narrow"/>
          <w:bCs/>
        </w:rPr>
        <w:t>:</w:t>
      </w:r>
    </w:p>
    <w:p w:rsidR="001E5636" w:rsidRPr="001E5636" w:rsidRDefault="00E10724" w:rsidP="001E5636">
      <w:pPr>
        <w:pStyle w:val="Listenabsatz"/>
        <w:numPr>
          <w:ilvl w:val="1"/>
          <w:numId w:val="29"/>
        </w:numPr>
        <w:spacing w:after="0" w:line="240" w:lineRule="exact"/>
        <w:ind w:right="-426"/>
        <w:rPr>
          <w:rFonts w:ascii="Arial Narrow" w:hAnsi="Arial Narrow"/>
        </w:rPr>
      </w:pPr>
      <w:r w:rsidRPr="001E5636">
        <w:rPr>
          <w:rFonts w:ascii="Arial Narrow" w:hAnsi="Arial Narrow"/>
          <w:bCs/>
        </w:rPr>
        <w:t>Mit wem</w:t>
      </w:r>
      <w:r w:rsidR="001E5636" w:rsidRPr="001E5636">
        <w:rPr>
          <w:rFonts w:ascii="Arial Narrow" w:hAnsi="Arial Narrow"/>
          <w:bCs/>
        </w:rPr>
        <w:t xml:space="preserve"> arbeite ich in Bezug auf die angestrebten Kompetenzen</w:t>
      </w:r>
      <w:r w:rsidR="001E5636">
        <w:rPr>
          <w:rFonts w:ascii="Arial Narrow" w:hAnsi="Arial Narrow"/>
          <w:bCs/>
        </w:rPr>
        <w:t>?</w:t>
      </w:r>
    </w:p>
    <w:p w:rsidR="001E5636" w:rsidRPr="001E5636" w:rsidRDefault="001E5636" w:rsidP="001E5636">
      <w:pPr>
        <w:numPr>
          <w:ilvl w:val="1"/>
          <w:numId w:val="29"/>
        </w:numPr>
        <w:spacing w:after="0" w:line="240" w:lineRule="exact"/>
        <w:ind w:right="-426"/>
        <w:rPr>
          <w:rFonts w:ascii="Arial Narrow" w:hAnsi="Arial Narrow"/>
        </w:rPr>
      </w:pPr>
      <w:r>
        <w:rPr>
          <w:rFonts w:ascii="Arial Narrow" w:hAnsi="Arial Narrow"/>
          <w:bCs/>
        </w:rPr>
        <w:t>Welche Kompetenzentwicklung erwarte ich bei meinen Schülerinnen und Schülern?</w:t>
      </w:r>
    </w:p>
    <w:p w:rsidR="001E5636" w:rsidRPr="001E5636" w:rsidRDefault="001E5636" w:rsidP="001E5636">
      <w:pPr>
        <w:numPr>
          <w:ilvl w:val="1"/>
          <w:numId w:val="29"/>
        </w:numPr>
        <w:spacing w:after="0" w:line="240" w:lineRule="exact"/>
        <w:ind w:right="-426"/>
        <w:rPr>
          <w:rFonts w:ascii="Arial Narrow" w:hAnsi="Arial Narrow"/>
        </w:rPr>
      </w:pPr>
      <w:r>
        <w:rPr>
          <w:rFonts w:ascii="Arial Narrow" w:hAnsi="Arial Narrow"/>
          <w:bCs/>
        </w:rPr>
        <w:t>Was ist Unterrichtsinhalte in Bezug zu den erwarteten Kompetenzen?</w:t>
      </w:r>
    </w:p>
    <w:p w:rsidR="001E5636" w:rsidRDefault="001E5636" w:rsidP="001E5636">
      <w:pPr>
        <w:numPr>
          <w:ilvl w:val="1"/>
          <w:numId w:val="29"/>
        </w:numPr>
        <w:spacing w:after="0" w:line="240" w:lineRule="exact"/>
        <w:ind w:right="-426"/>
        <w:rPr>
          <w:rFonts w:ascii="Arial Narrow" w:hAnsi="Arial Narrow"/>
        </w:rPr>
      </w:pPr>
      <w:r>
        <w:rPr>
          <w:rFonts w:ascii="Arial Narrow" w:hAnsi="Arial Narrow"/>
        </w:rPr>
        <w:t>Warum sind diese Kompetenzen / ist dieses Thema für die Kinder relevant?</w:t>
      </w:r>
    </w:p>
    <w:p w:rsidR="005A3564" w:rsidRPr="00F94FF6" w:rsidRDefault="001E5636" w:rsidP="001E5636">
      <w:pPr>
        <w:numPr>
          <w:ilvl w:val="1"/>
          <w:numId w:val="29"/>
        </w:numPr>
        <w:spacing w:after="0" w:line="240" w:lineRule="exact"/>
        <w:ind w:right="-426"/>
        <w:rPr>
          <w:rFonts w:ascii="Arial Narrow" w:hAnsi="Arial Narrow"/>
        </w:rPr>
      </w:pPr>
      <w:r>
        <w:rPr>
          <w:rFonts w:ascii="Arial Narrow" w:hAnsi="Arial Narrow"/>
        </w:rPr>
        <w:t>W</w:t>
      </w:r>
      <w:r w:rsidR="005C2D27" w:rsidRPr="00F94FF6">
        <w:rPr>
          <w:rFonts w:ascii="Arial Narrow" w:hAnsi="Arial Narrow"/>
        </w:rPr>
        <w:t>ie</w:t>
      </w:r>
      <w:r>
        <w:rPr>
          <w:rFonts w:ascii="Arial Narrow" w:hAnsi="Arial Narrow"/>
        </w:rPr>
        <w:t xml:space="preserve"> gehe ich vor und warum wähle ich diese Schritte</w:t>
      </w:r>
      <w:r w:rsidR="005A3564" w:rsidRPr="00F94FF6">
        <w:rPr>
          <w:rFonts w:ascii="Arial Narrow" w:hAnsi="Arial Narrow"/>
        </w:rPr>
        <w:t xml:space="preserve"> </w:t>
      </w:r>
    </w:p>
    <w:p w:rsidR="005C2D27" w:rsidRPr="00F94FF6" w:rsidRDefault="00E10724" w:rsidP="00611B22">
      <w:pPr>
        <w:numPr>
          <w:ilvl w:val="0"/>
          <w:numId w:val="14"/>
        </w:numPr>
        <w:tabs>
          <w:tab w:val="clear" w:pos="3479"/>
          <w:tab w:val="num" w:pos="709"/>
        </w:tabs>
        <w:spacing w:after="0" w:line="240" w:lineRule="exact"/>
        <w:ind w:left="709" w:hanging="425"/>
        <w:rPr>
          <w:rFonts w:ascii="Arial Narrow" w:hAnsi="Arial Narrow"/>
        </w:rPr>
      </w:pPr>
      <w:r w:rsidRPr="00F94FF6">
        <w:rPr>
          <w:rFonts w:ascii="Arial Narrow" w:hAnsi="Arial Narrow"/>
        </w:rPr>
        <w:t xml:space="preserve">Für die Prüfungsstunden und </w:t>
      </w:r>
      <w:r w:rsidR="007C2669" w:rsidRPr="00F94FF6">
        <w:rPr>
          <w:rFonts w:ascii="Arial Narrow" w:hAnsi="Arial Narrow"/>
        </w:rPr>
        <w:t xml:space="preserve">die </w:t>
      </w:r>
      <w:r w:rsidRPr="00F94FF6">
        <w:rPr>
          <w:rFonts w:ascii="Arial Narrow" w:hAnsi="Arial Narrow"/>
        </w:rPr>
        <w:t>Mü</w:t>
      </w:r>
      <w:r w:rsidR="007C2669" w:rsidRPr="00F94FF6">
        <w:rPr>
          <w:rFonts w:ascii="Arial Narrow" w:hAnsi="Arial Narrow"/>
        </w:rPr>
        <w:t>ndlichen Prüfungen</w:t>
      </w:r>
      <w:r w:rsidRPr="00F94FF6">
        <w:rPr>
          <w:rFonts w:ascii="Arial Narrow" w:hAnsi="Arial Narrow"/>
        </w:rPr>
        <w:t xml:space="preserve"> wird jeweils eine Niederschrift angefertigt und in der Prüfungsakte abgelegt</w:t>
      </w:r>
      <w:r w:rsidR="005C2D27" w:rsidRPr="00F94FF6">
        <w:rPr>
          <w:rFonts w:ascii="Arial Narrow" w:hAnsi="Arial Narrow"/>
        </w:rPr>
        <w:t>.</w:t>
      </w:r>
    </w:p>
    <w:p w:rsidR="00E10724" w:rsidRPr="00F94FF6" w:rsidRDefault="00E10724" w:rsidP="00611B22">
      <w:pPr>
        <w:numPr>
          <w:ilvl w:val="0"/>
          <w:numId w:val="14"/>
        </w:numPr>
        <w:tabs>
          <w:tab w:val="clear" w:pos="3479"/>
          <w:tab w:val="num" w:pos="709"/>
        </w:tabs>
        <w:spacing w:after="0" w:line="240" w:lineRule="exact"/>
        <w:ind w:left="709" w:hanging="425"/>
        <w:rPr>
          <w:rFonts w:ascii="Arial Narrow" w:hAnsi="Arial Narrow"/>
        </w:rPr>
      </w:pPr>
      <w:r w:rsidRPr="00F94FF6">
        <w:rPr>
          <w:rFonts w:ascii="Arial Narrow" w:hAnsi="Arial Narrow"/>
        </w:rPr>
        <w:t>Gewichtung der Prüfungsleistungen:</w:t>
      </w:r>
    </w:p>
    <w:p w:rsidR="00957455" w:rsidRPr="00F94FF6" w:rsidRDefault="005C2D27" w:rsidP="00611B22">
      <w:pPr>
        <w:spacing w:after="0" w:line="240" w:lineRule="exact"/>
        <w:ind w:left="720"/>
        <w:rPr>
          <w:rFonts w:ascii="Arial Narrow" w:hAnsi="Arial Narrow"/>
          <w:b/>
        </w:rPr>
      </w:pPr>
      <w:r w:rsidRPr="00F94FF6">
        <w:rPr>
          <w:rFonts w:ascii="Arial Narrow" w:hAnsi="Arial Narrow"/>
          <w:b/>
        </w:rPr>
        <w:t>Übersicht</w:t>
      </w:r>
    </w:p>
    <w:p w:rsidR="00990A2D" w:rsidRPr="00F94FF6" w:rsidRDefault="00E10724" w:rsidP="00611B22">
      <w:pPr>
        <w:numPr>
          <w:ilvl w:val="0"/>
          <w:numId w:val="16"/>
        </w:numPr>
        <w:tabs>
          <w:tab w:val="num" w:pos="720"/>
        </w:tabs>
        <w:spacing w:after="0" w:line="240" w:lineRule="exact"/>
        <w:rPr>
          <w:rFonts w:ascii="Arial Narrow" w:hAnsi="Arial Narrow"/>
        </w:rPr>
      </w:pPr>
      <w:r w:rsidRPr="00F94FF6">
        <w:rPr>
          <w:rFonts w:ascii="Arial Narrow" w:hAnsi="Arial Narrow"/>
        </w:rPr>
        <w:t xml:space="preserve">Doppelt gewichteten Note des </w:t>
      </w:r>
      <w:proofErr w:type="spellStart"/>
      <w:r w:rsidRPr="00F94FF6">
        <w:rPr>
          <w:rFonts w:ascii="Arial Narrow" w:hAnsi="Arial Narrow"/>
        </w:rPr>
        <w:t>SchL</w:t>
      </w:r>
      <w:proofErr w:type="spellEnd"/>
      <w:r w:rsidRPr="00F94FF6">
        <w:rPr>
          <w:rFonts w:ascii="Arial Narrow" w:hAnsi="Arial Narrow"/>
        </w:rPr>
        <w:t xml:space="preserve">-Gutachtens:   </w:t>
      </w:r>
      <w:r w:rsidRPr="002F186D">
        <w:rPr>
          <w:rFonts w:ascii="Arial Narrow" w:hAnsi="Arial Narrow"/>
        </w:rPr>
        <w:t xml:space="preserve">                </w:t>
      </w:r>
      <w:r w:rsidRPr="00F94FF6">
        <w:rPr>
          <w:rFonts w:ascii="Arial Narrow" w:hAnsi="Arial Narrow"/>
        </w:rPr>
        <w:t xml:space="preserve">  2/6</w:t>
      </w:r>
    </w:p>
    <w:p w:rsidR="00990A2D" w:rsidRPr="00F94FF6" w:rsidRDefault="00E10724" w:rsidP="00611B22">
      <w:pPr>
        <w:numPr>
          <w:ilvl w:val="0"/>
          <w:numId w:val="16"/>
        </w:numPr>
        <w:tabs>
          <w:tab w:val="num" w:pos="720"/>
        </w:tabs>
        <w:spacing w:after="0" w:line="240" w:lineRule="exact"/>
        <w:rPr>
          <w:rFonts w:ascii="Arial Narrow" w:hAnsi="Arial Narrow"/>
        </w:rPr>
      </w:pPr>
      <w:r w:rsidRPr="00F94FF6">
        <w:rPr>
          <w:rFonts w:ascii="Arial Narrow" w:hAnsi="Arial Narrow"/>
        </w:rPr>
        <w:t xml:space="preserve">Punktzahl der Note der GB-Prüfungsstunde:   </w:t>
      </w:r>
      <w:r w:rsidRPr="002F186D">
        <w:rPr>
          <w:rFonts w:ascii="Arial Narrow" w:hAnsi="Arial Narrow"/>
          <w:sz w:val="26"/>
          <w:szCs w:val="26"/>
        </w:rPr>
        <w:t xml:space="preserve">     </w:t>
      </w:r>
      <w:r w:rsidRPr="002F186D">
        <w:rPr>
          <w:rFonts w:ascii="Arial Narrow" w:hAnsi="Arial Narrow"/>
        </w:rPr>
        <w:t xml:space="preserve">         </w:t>
      </w:r>
      <w:r w:rsidRPr="00F94FF6">
        <w:rPr>
          <w:rFonts w:ascii="Arial Narrow" w:hAnsi="Arial Narrow"/>
        </w:rPr>
        <w:t xml:space="preserve">           1/</w:t>
      </w:r>
      <w:r w:rsidR="007C2669" w:rsidRPr="00F94FF6">
        <w:rPr>
          <w:rFonts w:ascii="Arial Narrow" w:hAnsi="Arial Narrow"/>
        </w:rPr>
        <w:t>6</w:t>
      </w:r>
    </w:p>
    <w:p w:rsidR="00990A2D" w:rsidRPr="00F94FF6" w:rsidRDefault="00E10724" w:rsidP="00611B22">
      <w:pPr>
        <w:numPr>
          <w:ilvl w:val="0"/>
          <w:numId w:val="16"/>
        </w:numPr>
        <w:tabs>
          <w:tab w:val="num" w:pos="720"/>
        </w:tabs>
        <w:spacing w:after="0" w:line="240" w:lineRule="exact"/>
        <w:rPr>
          <w:rFonts w:ascii="Arial Narrow" w:hAnsi="Arial Narrow"/>
        </w:rPr>
      </w:pPr>
      <w:r w:rsidRPr="00F94FF6">
        <w:rPr>
          <w:rFonts w:ascii="Arial Narrow" w:hAnsi="Arial Narrow"/>
        </w:rPr>
        <w:t xml:space="preserve">Punktzahl der Note der Fach-Prüfungsstunde:   </w:t>
      </w:r>
      <w:r w:rsidRPr="002F186D">
        <w:rPr>
          <w:rFonts w:ascii="Arial Narrow" w:hAnsi="Arial Narrow"/>
          <w:sz w:val="26"/>
          <w:szCs w:val="26"/>
        </w:rPr>
        <w:t xml:space="preserve">      </w:t>
      </w:r>
      <w:r w:rsidRPr="00F94FF6">
        <w:rPr>
          <w:rFonts w:ascii="Arial Narrow" w:hAnsi="Arial Narrow"/>
        </w:rPr>
        <w:t xml:space="preserve">                1/</w:t>
      </w:r>
      <w:r w:rsidR="007C2669" w:rsidRPr="00F94FF6">
        <w:rPr>
          <w:rFonts w:ascii="Arial Narrow" w:hAnsi="Arial Narrow"/>
        </w:rPr>
        <w:t>6</w:t>
      </w:r>
    </w:p>
    <w:p w:rsidR="00990A2D" w:rsidRPr="00F94FF6" w:rsidRDefault="00E10724" w:rsidP="00611B22">
      <w:pPr>
        <w:numPr>
          <w:ilvl w:val="0"/>
          <w:numId w:val="16"/>
        </w:numPr>
        <w:tabs>
          <w:tab w:val="num" w:pos="720"/>
        </w:tabs>
        <w:spacing w:after="0" w:line="240" w:lineRule="exact"/>
        <w:rPr>
          <w:rFonts w:ascii="Arial Narrow" w:hAnsi="Arial Narrow"/>
        </w:rPr>
      </w:pPr>
      <w:r w:rsidRPr="00F94FF6">
        <w:rPr>
          <w:rFonts w:ascii="Arial Narrow" w:hAnsi="Arial Narrow"/>
        </w:rPr>
        <w:t>Doppelt gewichtete durchschnittliche Punktzahl                                                                                                       der drei mündlichen Prüfungen                                                  2/6</w:t>
      </w:r>
    </w:p>
    <w:p w:rsidR="007C2669" w:rsidRPr="00F94FF6" w:rsidRDefault="007C2669" w:rsidP="00611B22">
      <w:pPr>
        <w:spacing w:after="0" w:line="240" w:lineRule="exact"/>
        <w:rPr>
          <w:rFonts w:ascii="Arial Narrow" w:hAnsi="Arial Narrow"/>
        </w:rPr>
      </w:pPr>
    </w:p>
    <w:p w:rsidR="005C2D27" w:rsidRPr="00F94FF6" w:rsidRDefault="00E10724" w:rsidP="00611B22">
      <w:pPr>
        <w:numPr>
          <w:ilvl w:val="0"/>
          <w:numId w:val="14"/>
        </w:numPr>
        <w:tabs>
          <w:tab w:val="clear" w:pos="3479"/>
          <w:tab w:val="num" w:pos="709"/>
        </w:tabs>
        <w:spacing w:after="0" w:line="240" w:lineRule="exact"/>
        <w:ind w:hanging="3195"/>
        <w:rPr>
          <w:rFonts w:ascii="Arial Narrow" w:hAnsi="Arial Narrow"/>
        </w:rPr>
      </w:pPr>
      <w:r w:rsidRPr="00F94FF6">
        <w:rPr>
          <w:rFonts w:ascii="Arial Narrow" w:hAnsi="Arial Narrow"/>
        </w:rPr>
        <w:t>Notenumrechnungsschlüssel wie bei LAA</w:t>
      </w:r>
      <w:r w:rsidR="009E468F" w:rsidRPr="00F94FF6">
        <w:rPr>
          <w:rFonts w:ascii="Arial Narrow" w:hAnsi="Arial Narrow"/>
        </w:rPr>
        <w:t xml:space="preserve"> (siehe Lehrkräfte-Wechselprüfungsverordnung)</w:t>
      </w:r>
      <w:r w:rsidR="007F136E" w:rsidRPr="00F94FF6">
        <w:rPr>
          <w:rFonts w:ascii="Arial Narrow" w:hAnsi="Arial Narrow"/>
        </w:rPr>
        <w:t>.</w:t>
      </w:r>
    </w:p>
    <w:p w:rsidR="005A3564" w:rsidRPr="00F94FF6" w:rsidRDefault="005C2D27" w:rsidP="00611B22">
      <w:pPr>
        <w:numPr>
          <w:ilvl w:val="0"/>
          <w:numId w:val="14"/>
        </w:numPr>
        <w:tabs>
          <w:tab w:val="clear" w:pos="3479"/>
          <w:tab w:val="num" w:pos="709"/>
        </w:tabs>
        <w:spacing w:after="0" w:line="240" w:lineRule="exact"/>
        <w:ind w:left="709" w:hanging="425"/>
        <w:rPr>
          <w:rFonts w:ascii="Arial Narrow" w:hAnsi="Arial Narrow"/>
        </w:rPr>
      </w:pPr>
      <w:r w:rsidRPr="002F186D">
        <w:rPr>
          <w:rFonts w:ascii="Arial Narrow" w:hAnsi="Arial Narrow"/>
          <w:u w:val="single"/>
        </w:rPr>
        <w:t>Auswahlnote</w:t>
      </w:r>
      <w:r w:rsidRPr="00F94FF6">
        <w:rPr>
          <w:rFonts w:ascii="Arial Narrow" w:hAnsi="Arial Narrow"/>
        </w:rPr>
        <w:t>: Die Grundlage für die Berechnung der Auswahlnote bei Bewerbern mit Wechselprüfung ist die Note aus dem 1. Staatsexamen des ursprünglichen Lehramtes, bzw. das arithmetische Mittel aus der G</w:t>
      </w:r>
      <w:r w:rsidRPr="00F94FF6">
        <w:rPr>
          <w:rFonts w:ascii="Arial Narrow" w:hAnsi="Arial Narrow"/>
        </w:rPr>
        <w:t>e</w:t>
      </w:r>
      <w:r w:rsidRPr="00F94FF6">
        <w:rPr>
          <w:rFonts w:ascii="Arial Narrow" w:hAnsi="Arial Narrow"/>
        </w:rPr>
        <w:t>samtnote der Bachelor- und Masterprüfung des ursprünglichen Lehramtes, sowie die Note der Wechselpr</w:t>
      </w:r>
      <w:r w:rsidRPr="00F94FF6">
        <w:rPr>
          <w:rFonts w:ascii="Arial Narrow" w:hAnsi="Arial Narrow"/>
        </w:rPr>
        <w:t>ü</w:t>
      </w:r>
      <w:r w:rsidRPr="00F94FF6">
        <w:rPr>
          <w:rFonts w:ascii="Arial Narrow" w:hAnsi="Arial Narrow"/>
        </w:rPr>
        <w:t>fung. Die Note der Wechselprüfung wird in der Online-Datenbank als 2. Staatsprüfung erfasst.  Die Gewic</w:t>
      </w:r>
      <w:r w:rsidRPr="00F94FF6">
        <w:rPr>
          <w:rFonts w:ascii="Arial Narrow" w:hAnsi="Arial Narrow"/>
        </w:rPr>
        <w:t>h</w:t>
      </w:r>
      <w:r w:rsidRPr="00F94FF6">
        <w:rPr>
          <w:rFonts w:ascii="Arial Narrow" w:hAnsi="Arial Narrow"/>
        </w:rPr>
        <w:t>tung erfolgt, wie bei den Bewerbern mit reinem Grundschul</w:t>
      </w:r>
      <w:r w:rsidR="007F136E" w:rsidRPr="00F94FF6">
        <w:rPr>
          <w:rFonts w:ascii="Arial Narrow" w:hAnsi="Arial Narrow"/>
        </w:rPr>
        <w:t>lehramt, im Verhältnis 1:4.</w:t>
      </w:r>
    </w:p>
    <w:sectPr w:rsidR="005A3564" w:rsidRPr="00F94FF6" w:rsidSect="002F186D">
      <w:pgSz w:w="11906" w:h="16838"/>
      <w:pgMar w:top="720" w:right="849"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BC0"/>
    <w:multiLevelType w:val="hybridMultilevel"/>
    <w:tmpl w:val="82127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9543A2"/>
    <w:multiLevelType w:val="hybridMultilevel"/>
    <w:tmpl w:val="2342E3EC"/>
    <w:lvl w:ilvl="0" w:tplc="0062209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5669D7"/>
    <w:multiLevelType w:val="hybridMultilevel"/>
    <w:tmpl w:val="6EF41E8A"/>
    <w:lvl w:ilvl="0" w:tplc="F2CAF0CE">
      <w:start w:val="1"/>
      <w:numFmt w:val="bullet"/>
      <w:lvlText w:val="•"/>
      <w:lvlJc w:val="left"/>
      <w:pPr>
        <w:tabs>
          <w:tab w:val="num" w:pos="720"/>
        </w:tabs>
        <w:ind w:left="720" w:hanging="360"/>
      </w:pPr>
      <w:rPr>
        <w:rFonts w:ascii="Arial" w:hAnsi="Arial" w:hint="default"/>
      </w:rPr>
    </w:lvl>
    <w:lvl w:ilvl="1" w:tplc="98544C88" w:tentative="1">
      <w:start w:val="1"/>
      <w:numFmt w:val="bullet"/>
      <w:lvlText w:val="•"/>
      <w:lvlJc w:val="left"/>
      <w:pPr>
        <w:tabs>
          <w:tab w:val="num" w:pos="1440"/>
        </w:tabs>
        <w:ind w:left="1440" w:hanging="360"/>
      </w:pPr>
      <w:rPr>
        <w:rFonts w:ascii="Arial" w:hAnsi="Arial" w:hint="default"/>
      </w:rPr>
    </w:lvl>
    <w:lvl w:ilvl="2" w:tplc="6AD86982" w:tentative="1">
      <w:start w:val="1"/>
      <w:numFmt w:val="bullet"/>
      <w:lvlText w:val="•"/>
      <w:lvlJc w:val="left"/>
      <w:pPr>
        <w:tabs>
          <w:tab w:val="num" w:pos="2160"/>
        </w:tabs>
        <w:ind w:left="2160" w:hanging="360"/>
      </w:pPr>
      <w:rPr>
        <w:rFonts w:ascii="Arial" w:hAnsi="Arial" w:hint="default"/>
      </w:rPr>
    </w:lvl>
    <w:lvl w:ilvl="3" w:tplc="07FCB11A" w:tentative="1">
      <w:start w:val="1"/>
      <w:numFmt w:val="bullet"/>
      <w:lvlText w:val="•"/>
      <w:lvlJc w:val="left"/>
      <w:pPr>
        <w:tabs>
          <w:tab w:val="num" w:pos="2880"/>
        </w:tabs>
        <w:ind w:left="2880" w:hanging="360"/>
      </w:pPr>
      <w:rPr>
        <w:rFonts w:ascii="Arial" w:hAnsi="Arial" w:hint="default"/>
      </w:rPr>
    </w:lvl>
    <w:lvl w:ilvl="4" w:tplc="B9FC7132" w:tentative="1">
      <w:start w:val="1"/>
      <w:numFmt w:val="bullet"/>
      <w:lvlText w:val="•"/>
      <w:lvlJc w:val="left"/>
      <w:pPr>
        <w:tabs>
          <w:tab w:val="num" w:pos="3600"/>
        </w:tabs>
        <w:ind w:left="3600" w:hanging="360"/>
      </w:pPr>
      <w:rPr>
        <w:rFonts w:ascii="Arial" w:hAnsi="Arial" w:hint="default"/>
      </w:rPr>
    </w:lvl>
    <w:lvl w:ilvl="5" w:tplc="0B589856" w:tentative="1">
      <w:start w:val="1"/>
      <w:numFmt w:val="bullet"/>
      <w:lvlText w:val="•"/>
      <w:lvlJc w:val="left"/>
      <w:pPr>
        <w:tabs>
          <w:tab w:val="num" w:pos="4320"/>
        </w:tabs>
        <w:ind w:left="4320" w:hanging="360"/>
      </w:pPr>
      <w:rPr>
        <w:rFonts w:ascii="Arial" w:hAnsi="Arial" w:hint="default"/>
      </w:rPr>
    </w:lvl>
    <w:lvl w:ilvl="6" w:tplc="99FC0186" w:tentative="1">
      <w:start w:val="1"/>
      <w:numFmt w:val="bullet"/>
      <w:lvlText w:val="•"/>
      <w:lvlJc w:val="left"/>
      <w:pPr>
        <w:tabs>
          <w:tab w:val="num" w:pos="5040"/>
        </w:tabs>
        <w:ind w:left="5040" w:hanging="360"/>
      </w:pPr>
      <w:rPr>
        <w:rFonts w:ascii="Arial" w:hAnsi="Arial" w:hint="default"/>
      </w:rPr>
    </w:lvl>
    <w:lvl w:ilvl="7" w:tplc="E8EC4458" w:tentative="1">
      <w:start w:val="1"/>
      <w:numFmt w:val="bullet"/>
      <w:lvlText w:val="•"/>
      <w:lvlJc w:val="left"/>
      <w:pPr>
        <w:tabs>
          <w:tab w:val="num" w:pos="5760"/>
        </w:tabs>
        <w:ind w:left="5760" w:hanging="360"/>
      </w:pPr>
      <w:rPr>
        <w:rFonts w:ascii="Arial" w:hAnsi="Arial" w:hint="default"/>
      </w:rPr>
    </w:lvl>
    <w:lvl w:ilvl="8" w:tplc="56846E9E" w:tentative="1">
      <w:start w:val="1"/>
      <w:numFmt w:val="bullet"/>
      <w:lvlText w:val="•"/>
      <w:lvlJc w:val="left"/>
      <w:pPr>
        <w:tabs>
          <w:tab w:val="num" w:pos="6480"/>
        </w:tabs>
        <w:ind w:left="6480" w:hanging="360"/>
      </w:pPr>
      <w:rPr>
        <w:rFonts w:ascii="Arial" w:hAnsi="Arial" w:hint="default"/>
      </w:rPr>
    </w:lvl>
  </w:abstractNum>
  <w:abstractNum w:abstractNumId="3">
    <w:nsid w:val="0CFF5368"/>
    <w:multiLevelType w:val="hybridMultilevel"/>
    <w:tmpl w:val="B4F6D59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nsid w:val="0E2C5C0C"/>
    <w:multiLevelType w:val="hybridMultilevel"/>
    <w:tmpl w:val="1FCEAC18"/>
    <w:lvl w:ilvl="0" w:tplc="0407000D">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0F9E6673"/>
    <w:multiLevelType w:val="hybridMultilevel"/>
    <w:tmpl w:val="1F5EE00C"/>
    <w:lvl w:ilvl="0" w:tplc="04070001">
      <w:start w:val="1"/>
      <w:numFmt w:val="bullet"/>
      <w:lvlText w:val=""/>
      <w:lvlJc w:val="left"/>
      <w:pPr>
        <w:ind w:left="284" w:hanging="360"/>
      </w:pPr>
      <w:rPr>
        <w:rFonts w:ascii="Symbol" w:hAnsi="Symbol" w:hint="default"/>
      </w:rPr>
    </w:lvl>
    <w:lvl w:ilvl="1" w:tplc="04070003" w:tentative="1">
      <w:start w:val="1"/>
      <w:numFmt w:val="bullet"/>
      <w:lvlText w:val="o"/>
      <w:lvlJc w:val="left"/>
      <w:pPr>
        <w:ind w:left="1004" w:hanging="360"/>
      </w:pPr>
      <w:rPr>
        <w:rFonts w:ascii="Courier New" w:hAnsi="Courier New" w:cs="Courier New" w:hint="default"/>
      </w:rPr>
    </w:lvl>
    <w:lvl w:ilvl="2" w:tplc="04070005" w:tentative="1">
      <w:start w:val="1"/>
      <w:numFmt w:val="bullet"/>
      <w:lvlText w:val=""/>
      <w:lvlJc w:val="left"/>
      <w:pPr>
        <w:ind w:left="1724" w:hanging="360"/>
      </w:pPr>
      <w:rPr>
        <w:rFonts w:ascii="Wingdings" w:hAnsi="Wingdings" w:hint="default"/>
      </w:rPr>
    </w:lvl>
    <w:lvl w:ilvl="3" w:tplc="04070001" w:tentative="1">
      <w:start w:val="1"/>
      <w:numFmt w:val="bullet"/>
      <w:lvlText w:val=""/>
      <w:lvlJc w:val="left"/>
      <w:pPr>
        <w:ind w:left="2444" w:hanging="360"/>
      </w:pPr>
      <w:rPr>
        <w:rFonts w:ascii="Symbol" w:hAnsi="Symbol" w:hint="default"/>
      </w:rPr>
    </w:lvl>
    <w:lvl w:ilvl="4" w:tplc="04070003" w:tentative="1">
      <w:start w:val="1"/>
      <w:numFmt w:val="bullet"/>
      <w:lvlText w:val="o"/>
      <w:lvlJc w:val="left"/>
      <w:pPr>
        <w:ind w:left="3164" w:hanging="360"/>
      </w:pPr>
      <w:rPr>
        <w:rFonts w:ascii="Courier New" w:hAnsi="Courier New" w:cs="Courier New" w:hint="default"/>
      </w:rPr>
    </w:lvl>
    <w:lvl w:ilvl="5" w:tplc="04070005" w:tentative="1">
      <w:start w:val="1"/>
      <w:numFmt w:val="bullet"/>
      <w:lvlText w:val=""/>
      <w:lvlJc w:val="left"/>
      <w:pPr>
        <w:ind w:left="3884" w:hanging="360"/>
      </w:pPr>
      <w:rPr>
        <w:rFonts w:ascii="Wingdings" w:hAnsi="Wingdings" w:hint="default"/>
      </w:rPr>
    </w:lvl>
    <w:lvl w:ilvl="6" w:tplc="04070001" w:tentative="1">
      <w:start w:val="1"/>
      <w:numFmt w:val="bullet"/>
      <w:lvlText w:val=""/>
      <w:lvlJc w:val="left"/>
      <w:pPr>
        <w:ind w:left="4604" w:hanging="360"/>
      </w:pPr>
      <w:rPr>
        <w:rFonts w:ascii="Symbol" w:hAnsi="Symbol" w:hint="default"/>
      </w:rPr>
    </w:lvl>
    <w:lvl w:ilvl="7" w:tplc="04070003" w:tentative="1">
      <w:start w:val="1"/>
      <w:numFmt w:val="bullet"/>
      <w:lvlText w:val="o"/>
      <w:lvlJc w:val="left"/>
      <w:pPr>
        <w:ind w:left="5324" w:hanging="360"/>
      </w:pPr>
      <w:rPr>
        <w:rFonts w:ascii="Courier New" w:hAnsi="Courier New" w:cs="Courier New" w:hint="default"/>
      </w:rPr>
    </w:lvl>
    <w:lvl w:ilvl="8" w:tplc="04070005" w:tentative="1">
      <w:start w:val="1"/>
      <w:numFmt w:val="bullet"/>
      <w:lvlText w:val=""/>
      <w:lvlJc w:val="left"/>
      <w:pPr>
        <w:ind w:left="6044" w:hanging="360"/>
      </w:pPr>
      <w:rPr>
        <w:rFonts w:ascii="Wingdings" w:hAnsi="Wingdings" w:hint="default"/>
      </w:rPr>
    </w:lvl>
  </w:abstractNum>
  <w:abstractNum w:abstractNumId="6">
    <w:nsid w:val="13932675"/>
    <w:multiLevelType w:val="hybridMultilevel"/>
    <w:tmpl w:val="0C0C7F32"/>
    <w:lvl w:ilvl="0" w:tplc="00622094">
      <w:start w:val="1"/>
      <w:numFmt w:val="bullet"/>
      <w:lvlText w:val="•"/>
      <w:lvlJc w:val="left"/>
      <w:pPr>
        <w:tabs>
          <w:tab w:val="num" w:pos="720"/>
        </w:tabs>
        <w:ind w:left="720" w:hanging="360"/>
      </w:pPr>
      <w:rPr>
        <w:rFonts w:ascii="Arial" w:hAnsi="Arial" w:hint="default"/>
      </w:rPr>
    </w:lvl>
    <w:lvl w:ilvl="1" w:tplc="5096E9BA" w:tentative="1">
      <w:start w:val="1"/>
      <w:numFmt w:val="bullet"/>
      <w:lvlText w:val="•"/>
      <w:lvlJc w:val="left"/>
      <w:pPr>
        <w:tabs>
          <w:tab w:val="num" w:pos="1440"/>
        </w:tabs>
        <w:ind w:left="1440" w:hanging="360"/>
      </w:pPr>
      <w:rPr>
        <w:rFonts w:ascii="Arial" w:hAnsi="Arial" w:hint="default"/>
      </w:rPr>
    </w:lvl>
    <w:lvl w:ilvl="2" w:tplc="482E83AC" w:tentative="1">
      <w:start w:val="1"/>
      <w:numFmt w:val="bullet"/>
      <w:lvlText w:val="•"/>
      <w:lvlJc w:val="left"/>
      <w:pPr>
        <w:tabs>
          <w:tab w:val="num" w:pos="2160"/>
        </w:tabs>
        <w:ind w:left="2160" w:hanging="360"/>
      </w:pPr>
      <w:rPr>
        <w:rFonts w:ascii="Arial" w:hAnsi="Arial" w:hint="default"/>
      </w:rPr>
    </w:lvl>
    <w:lvl w:ilvl="3" w:tplc="EFB48EAE" w:tentative="1">
      <w:start w:val="1"/>
      <w:numFmt w:val="bullet"/>
      <w:lvlText w:val="•"/>
      <w:lvlJc w:val="left"/>
      <w:pPr>
        <w:tabs>
          <w:tab w:val="num" w:pos="2880"/>
        </w:tabs>
        <w:ind w:left="2880" w:hanging="360"/>
      </w:pPr>
      <w:rPr>
        <w:rFonts w:ascii="Arial" w:hAnsi="Arial" w:hint="default"/>
      </w:rPr>
    </w:lvl>
    <w:lvl w:ilvl="4" w:tplc="48AC832C" w:tentative="1">
      <w:start w:val="1"/>
      <w:numFmt w:val="bullet"/>
      <w:lvlText w:val="•"/>
      <w:lvlJc w:val="left"/>
      <w:pPr>
        <w:tabs>
          <w:tab w:val="num" w:pos="3600"/>
        </w:tabs>
        <w:ind w:left="3600" w:hanging="360"/>
      </w:pPr>
      <w:rPr>
        <w:rFonts w:ascii="Arial" w:hAnsi="Arial" w:hint="default"/>
      </w:rPr>
    </w:lvl>
    <w:lvl w:ilvl="5" w:tplc="D542BB74" w:tentative="1">
      <w:start w:val="1"/>
      <w:numFmt w:val="bullet"/>
      <w:lvlText w:val="•"/>
      <w:lvlJc w:val="left"/>
      <w:pPr>
        <w:tabs>
          <w:tab w:val="num" w:pos="4320"/>
        </w:tabs>
        <w:ind w:left="4320" w:hanging="360"/>
      </w:pPr>
      <w:rPr>
        <w:rFonts w:ascii="Arial" w:hAnsi="Arial" w:hint="default"/>
      </w:rPr>
    </w:lvl>
    <w:lvl w:ilvl="6" w:tplc="C6728F06" w:tentative="1">
      <w:start w:val="1"/>
      <w:numFmt w:val="bullet"/>
      <w:lvlText w:val="•"/>
      <w:lvlJc w:val="left"/>
      <w:pPr>
        <w:tabs>
          <w:tab w:val="num" w:pos="5040"/>
        </w:tabs>
        <w:ind w:left="5040" w:hanging="360"/>
      </w:pPr>
      <w:rPr>
        <w:rFonts w:ascii="Arial" w:hAnsi="Arial" w:hint="default"/>
      </w:rPr>
    </w:lvl>
    <w:lvl w:ilvl="7" w:tplc="402ADDB2" w:tentative="1">
      <w:start w:val="1"/>
      <w:numFmt w:val="bullet"/>
      <w:lvlText w:val="•"/>
      <w:lvlJc w:val="left"/>
      <w:pPr>
        <w:tabs>
          <w:tab w:val="num" w:pos="5760"/>
        </w:tabs>
        <w:ind w:left="5760" w:hanging="360"/>
      </w:pPr>
      <w:rPr>
        <w:rFonts w:ascii="Arial" w:hAnsi="Arial" w:hint="default"/>
      </w:rPr>
    </w:lvl>
    <w:lvl w:ilvl="8" w:tplc="98E8603A" w:tentative="1">
      <w:start w:val="1"/>
      <w:numFmt w:val="bullet"/>
      <w:lvlText w:val="•"/>
      <w:lvlJc w:val="left"/>
      <w:pPr>
        <w:tabs>
          <w:tab w:val="num" w:pos="6480"/>
        </w:tabs>
        <w:ind w:left="6480" w:hanging="360"/>
      </w:pPr>
      <w:rPr>
        <w:rFonts w:ascii="Arial" w:hAnsi="Arial" w:hint="default"/>
      </w:rPr>
    </w:lvl>
  </w:abstractNum>
  <w:abstractNum w:abstractNumId="7">
    <w:nsid w:val="180F29AE"/>
    <w:multiLevelType w:val="hybridMultilevel"/>
    <w:tmpl w:val="789A221E"/>
    <w:lvl w:ilvl="0" w:tplc="648485F4">
      <w:start w:val="1"/>
      <w:numFmt w:val="bullet"/>
      <w:lvlText w:val="•"/>
      <w:lvlJc w:val="left"/>
      <w:pPr>
        <w:tabs>
          <w:tab w:val="num" w:pos="720"/>
        </w:tabs>
        <w:ind w:left="720" w:hanging="360"/>
      </w:pPr>
      <w:rPr>
        <w:rFonts w:ascii="Arial" w:hAnsi="Arial" w:hint="default"/>
      </w:rPr>
    </w:lvl>
    <w:lvl w:ilvl="1" w:tplc="4D7C236C" w:tentative="1">
      <w:start w:val="1"/>
      <w:numFmt w:val="bullet"/>
      <w:lvlText w:val="•"/>
      <w:lvlJc w:val="left"/>
      <w:pPr>
        <w:tabs>
          <w:tab w:val="num" w:pos="1440"/>
        </w:tabs>
        <w:ind w:left="1440" w:hanging="360"/>
      </w:pPr>
      <w:rPr>
        <w:rFonts w:ascii="Arial" w:hAnsi="Arial" w:hint="default"/>
      </w:rPr>
    </w:lvl>
    <w:lvl w:ilvl="2" w:tplc="708E5A36" w:tentative="1">
      <w:start w:val="1"/>
      <w:numFmt w:val="bullet"/>
      <w:lvlText w:val="•"/>
      <w:lvlJc w:val="left"/>
      <w:pPr>
        <w:tabs>
          <w:tab w:val="num" w:pos="2160"/>
        </w:tabs>
        <w:ind w:left="2160" w:hanging="360"/>
      </w:pPr>
      <w:rPr>
        <w:rFonts w:ascii="Arial" w:hAnsi="Arial" w:hint="default"/>
      </w:rPr>
    </w:lvl>
    <w:lvl w:ilvl="3" w:tplc="435C9182" w:tentative="1">
      <w:start w:val="1"/>
      <w:numFmt w:val="bullet"/>
      <w:lvlText w:val="•"/>
      <w:lvlJc w:val="left"/>
      <w:pPr>
        <w:tabs>
          <w:tab w:val="num" w:pos="2880"/>
        </w:tabs>
        <w:ind w:left="2880" w:hanging="360"/>
      </w:pPr>
      <w:rPr>
        <w:rFonts w:ascii="Arial" w:hAnsi="Arial" w:hint="default"/>
      </w:rPr>
    </w:lvl>
    <w:lvl w:ilvl="4" w:tplc="A0F41E50" w:tentative="1">
      <w:start w:val="1"/>
      <w:numFmt w:val="bullet"/>
      <w:lvlText w:val="•"/>
      <w:lvlJc w:val="left"/>
      <w:pPr>
        <w:tabs>
          <w:tab w:val="num" w:pos="3600"/>
        </w:tabs>
        <w:ind w:left="3600" w:hanging="360"/>
      </w:pPr>
      <w:rPr>
        <w:rFonts w:ascii="Arial" w:hAnsi="Arial" w:hint="default"/>
      </w:rPr>
    </w:lvl>
    <w:lvl w:ilvl="5" w:tplc="6B9A92CE" w:tentative="1">
      <w:start w:val="1"/>
      <w:numFmt w:val="bullet"/>
      <w:lvlText w:val="•"/>
      <w:lvlJc w:val="left"/>
      <w:pPr>
        <w:tabs>
          <w:tab w:val="num" w:pos="4320"/>
        </w:tabs>
        <w:ind w:left="4320" w:hanging="360"/>
      </w:pPr>
      <w:rPr>
        <w:rFonts w:ascii="Arial" w:hAnsi="Arial" w:hint="default"/>
      </w:rPr>
    </w:lvl>
    <w:lvl w:ilvl="6" w:tplc="8138C27E" w:tentative="1">
      <w:start w:val="1"/>
      <w:numFmt w:val="bullet"/>
      <w:lvlText w:val="•"/>
      <w:lvlJc w:val="left"/>
      <w:pPr>
        <w:tabs>
          <w:tab w:val="num" w:pos="5040"/>
        </w:tabs>
        <w:ind w:left="5040" w:hanging="360"/>
      </w:pPr>
      <w:rPr>
        <w:rFonts w:ascii="Arial" w:hAnsi="Arial" w:hint="default"/>
      </w:rPr>
    </w:lvl>
    <w:lvl w:ilvl="7" w:tplc="FD8A3902" w:tentative="1">
      <w:start w:val="1"/>
      <w:numFmt w:val="bullet"/>
      <w:lvlText w:val="•"/>
      <w:lvlJc w:val="left"/>
      <w:pPr>
        <w:tabs>
          <w:tab w:val="num" w:pos="5760"/>
        </w:tabs>
        <w:ind w:left="5760" w:hanging="360"/>
      </w:pPr>
      <w:rPr>
        <w:rFonts w:ascii="Arial" w:hAnsi="Arial" w:hint="default"/>
      </w:rPr>
    </w:lvl>
    <w:lvl w:ilvl="8" w:tplc="5DF4B800" w:tentative="1">
      <w:start w:val="1"/>
      <w:numFmt w:val="bullet"/>
      <w:lvlText w:val="•"/>
      <w:lvlJc w:val="left"/>
      <w:pPr>
        <w:tabs>
          <w:tab w:val="num" w:pos="6480"/>
        </w:tabs>
        <w:ind w:left="6480" w:hanging="360"/>
      </w:pPr>
      <w:rPr>
        <w:rFonts w:ascii="Arial" w:hAnsi="Arial" w:hint="default"/>
      </w:rPr>
    </w:lvl>
  </w:abstractNum>
  <w:abstractNum w:abstractNumId="8">
    <w:nsid w:val="1BC9295E"/>
    <w:multiLevelType w:val="hybridMultilevel"/>
    <w:tmpl w:val="469401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7B7546F"/>
    <w:multiLevelType w:val="hybridMultilevel"/>
    <w:tmpl w:val="BC824262"/>
    <w:lvl w:ilvl="0" w:tplc="24D4212A">
      <w:start w:val="1"/>
      <w:numFmt w:val="bullet"/>
      <w:lvlText w:val="•"/>
      <w:lvlJc w:val="left"/>
      <w:pPr>
        <w:tabs>
          <w:tab w:val="num" w:pos="3479"/>
        </w:tabs>
        <w:ind w:left="3479" w:hanging="360"/>
      </w:pPr>
      <w:rPr>
        <w:rFonts w:ascii="Arial" w:hAnsi="Arial" w:hint="default"/>
      </w:rPr>
    </w:lvl>
    <w:lvl w:ilvl="1" w:tplc="A2D2C16A" w:tentative="1">
      <w:start w:val="1"/>
      <w:numFmt w:val="bullet"/>
      <w:lvlText w:val="•"/>
      <w:lvlJc w:val="left"/>
      <w:pPr>
        <w:tabs>
          <w:tab w:val="num" w:pos="1440"/>
        </w:tabs>
        <w:ind w:left="1440" w:hanging="360"/>
      </w:pPr>
      <w:rPr>
        <w:rFonts w:ascii="Arial" w:hAnsi="Arial" w:hint="default"/>
      </w:rPr>
    </w:lvl>
    <w:lvl w:ilvl="2" w:tplc="BAB2DABA" w:tentative="1">
      <w:start w:val="1"/>
      <w:numFmt w:val="bullet"/>
      <w:lvlText w:val="•"/>
      <w:lvlJc w:val="left"/>
      <w:pPr>
        <w:tabs>
          <w:tab w:val="num" w:pos="2160"/>
        </w:tabs>
        <w:ind w:left="2160" w:hanging="360"/>
      </w:pPr>
      <w:rPr>
        <w:rFonts w:ascii="Arial" w:hAnsi="Arial" w:hint="default"/>
      </w:rPr>
    </w:lvl>
    <w:lvl w:ilvl="3" w:tplc="B04E135E" w:tentative="1">
      <w:start w:val="1"/>
      <w:numFmt w:val="bullet"/>
      <w:lvlText w:val="•"/>
      <w:lvlJc w:val="left"/>
      <w:pPr>
        <w:tabs>
          <w:tab w:val="num" w:pos="2880"/>
        </w:tabs>
        <w:ind w:left="2880" w:hanging="360"/>
      </w:pPr>
      <w:rPr>
        <w:rFonts w:ascii="Arial" w:hAnsi="Arial" w:hint="default"/>
      </w:rPr>
    </w:lvl>
    <w:lvl w:ilvl="4" w:tplc="3BE2A070" w:tentative="1">
      <w:start w:val="1"/>
      <w:numFmt w:val="bullet"/>
      <w:lvlText w:val="•"/>
      <w:lvlJc w:val="left"/>
      <w:pPr>
        <w:tabs>
          <w:tab w:val="num" w:pos="3600"/>
        </w:tabs>
        <w:ind w:left="3600" w:hanging="360"/>
      </w:pPr>
      <w:rPr>
        <w:rFonts w:ascii="Arial" w:hAnsi="Arial" w:hint="default"/>
      </w:rPr>
    </w:lvl>
    <w:lvl w:ilvl="5" w:tplc="86C25E1A" w:tentative="1">
      <w:start w:val="1"/>
      <w:numFmt w:val="bullet"/>
      <w:lvlText w:val="•"/>
      <w:lvlJc w:val="left"/>
      <w:pPr>
        <w:tabs>
          <w:tab w:val="num" w:pos="4320"/>
        </w:tabs>
        <w:ind w:left="4320" w:hanging="360"/>
      </w:pPr>
      <w:rPr>
        <w:rFonts w:ascii="Arial" w:hAnsi="Arial" w:hint="default"/>
      </w:rPr>
    </w:lvl>
    <w:lvl w:ilvl="6" w:tplc="96F49392" w:tentative="1">
      <w:start w:val="1"/>
      <w:numFmt w:val="bullet"/>
      <w:lvlText w:val="•"/>
      <w:lvlJc w:val="left"/>
      <w:pPr>
        <w:tabs>
          <w:tab w:val="num" w:pos="5040"/>
        </w:tabs>
        <w:ind w:left="5040" w:hanging="360"/>
      </w:pPr>
      <w:rPr>
        <w:rFonts w:ascii="Arial" w:hAnsi="Arial" w:hint="default"/>
      </w:rPr>
    </w:lvl>
    <w:lvl w:ilvl="7" w:tplc="E84AEFAC" w:tentative="1">
      <w:start w:val="1"/>
      <w:numFmt w:val="bullet"/>
      <w:lvlText w:val="•"/>
      <w:lvlJc w:val="left"/>
      <w:pPr>
        <w:tabs>
          <w:tab w:val="num" w:pos="5760"/>
        </w:tabs>
        <w:ind w:left="5760" w:hanging="360"/>
      </w:pPr>
      <w:rPr>
        <w:rFonts w:ascii="Arial" w:hAnsi="Arial" w:hint="default"/>
      </w:rPr>
    </w:lvl>
    <w:lvl w:ilvl="8" w:tplc="371A5DF4" w:tentative="1">
      <w:start w:val="1"/>
      <w:numFmt w:val="bullet"/>
      <w:lvlText w:val="•"/>
      <w:lvlJc w:val="left"/>
      <w:pPr>
        <w:tabs>
          <w:tab w:val="num" w:pos="6480"/>
        </w:tabs>
        <w:ind w:left="6480" w:hanging="360"/>
      </w:pPr>
      <w:rPr>
        <w:rFonts w:ascii="Arial" w:hAnsi="Arial" w:hint="default"/>
      </w:rPr>
    </w:lvl>
  </w:abstractNum>
  <w:abstractNum w:abstractNumId="10">
    <w:nsid w:val="2F145F76"/>
    <w:multiLevelType w:val="hybridMultilevel"/>
    <w:tmpl w:val="EECEDF48"/>
    <w:lvl w:ilvl="0" w:tplc="0407000D">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35EC6B76"/>
    <w:multiLevelType w:val="hybridMultilevel"/>
    <w:tmpl w:val="99722522"/>
    <w:lvl w:ilvl="0" w:tplc="13921570">
      <w:start w:val="1"/>
      <w:numFmt w:val="bullet"/>
      <w:lvlText w:val="•"/>
      <w:lvlJc w:val="left"/>
      <w:pPr>
        <w:tabs>
          <w:tab w:val="num" w:pos="720"/>
        </w:tabs>
        <w:ind w:left="720" w:hanging="360"/>
      </w:pPr>
      <w:rPr>
        <w:rFonts w:ascii="Arial" w:hAnsi="Arial" w:hint="default"/>
      </w:rPr>
    </w:lvl>
    <w:lvl w:ilvl="1" w:tplc="E68666FA" w:tentative="1">
      <w:start w:val="1"/>
      <w:numFmt w:val="bullet"/>
      <w:lvlText w:val="•"/>
      <w:lvlJc w:val="left"/>
      <w:pPr>
        <w:tabs>
          <w:tab w:val="num" w:pos="1440"/>
        </w:tabs>
        <w:ind w:left="1440" w:hanging="360"/>
      </w:pPr>
      <w:rPr>
        <w:rFonts w:ascii="Arial" w:hAnsi="Arial" w:hint="default"/>
      </w:rPr>
    </w:lvl>
    <w:lvl w:ilvl="2" w:tplc="EB0E0972" w:tentative="1">
      <w:start w:val="1"/>
      <w:numFmt w:val="bullet"/>
      <w:lvlText w:val="•"/>
      <w:lvlJc w:val="left"/>
      <w:pPr>
        <w:tabs>
          <w:tab w:val="num" w:pos="2160"/>
        </w:tabs>
        <w:ind w:left="2160" w:hanging="360"/>
      </w:pPr>
      <w:rPr>
        <w:rFonts w:ascii="Arial" w:hAnsi="Arial" w:hint="default"/>
      </w:rPr>
    </w:lvl>
    <w:lvl w:ilvl="3" w:tplc="C66CD3CA" w:tentative="1">
      <w:start w:val="1"/>
      <w:numFmt w:val="bullet"/>
      <w:lvlText w:val="•"/>
      <w:lvlJc w:val="left"/>
      <w:pPr>
        <w:tabs>
          <w:tab w:val="num" w:pos="2880"/>
        </w:tabs>
        <w:ind w:left="2880" w:hanging="360"/>
      </w:pPr>
      <w:rPr>
        <w:rFonts w:ascii="Arial" w:hAnsi="Arial" w:hint="default"/>
      </w:rPr>
    </w:lvl>
    <w:lvl w:ilvl="4" w:tplc="641E2B3E" w:tentative="1">
      <w:start w:val="1"/>
      <w:numFmt w:val="bullet"/>
      <w:lvlText w:val="•"/>
      <w:lvlJc w:val="left"/>
      <w:pPr>
        <w:tabs>
          <w:tab w:val="num" w:pos="3600"/>
        </w:tabs>
        <w:ind w:left="3600" w:hanging="360"/>
      </w:pPr>
      <w:rPr>
        <w:rFonts w:ascii="Arial" w:hAnsi="Arial" w:hint="default"/>
      </w:rPr>
    </w:lvl>
    <w:lvl w:ilvl="5" w:tplc="6CCAEE4A" w:tentative="1">
      <w:start w:val="1"/>
      <w:numFmt w:val="bullet"/>
      <w:lvlText w:val="•"/>
      <w:lvlJc w:val="left"/>
      <w:pPr>
        <w:tabs>
          <w:tab w:val="num" w:pos="4320"/>
        </w:tabs>
        <w:ind w:left="4320" w:hanging="360"/>
      </w:pPr>
      <w:rPr>
        <w:rFonts w:ascii="Arial" w:hAnsi="Arial" w:hint="default"/>
      </w:rPr>
    </w:lvl>
    <w:lvl w:ilvl="6" w:tplc="47420428" w:tentative="1">
      <w:start w:val="1"/>
      <w:numFmt w:val="bullet"/>
      <w:lvlText w:val="•"/>
      <w:lvlJc w:val="left"/>
      <w:pPr>
        <w:tabs>
          <w:tab w:val="num" w:pos="5040"/>
        </w:tabs>
        <w:ind w:left="5040" w:hanging="360"/>
      </w:pPr>
      <w:rPr>
        <w:rFonts w:ascii="Arial" w:hAnsi="Arial" w:hint="default"/>
      </w:rPr>
    </w:lvl>
    <w:lvl w:ilvl="7" w:tplc="E8DCE214" w:tentative="1">
      <w:start w:val="1"/>
      <w:numFmt w:val="bullet"/>
      <w:lvlText w:val="•"/>
      <w:lvlJc w:val="left"/>
      <w:pPr>
        <w:tabs>
          <w:tab w:val="num" w:pos="5760"/>
        </w:tabs>
        <w:ind w:left="5760" w:hanging="360"/>
      </w:pPr>
      <w:rPr>
        <w:rFonts w:ascii="Arial" w:hAnsi="Arial" w:hint="default"/>
      </w:rPr>
    </w:lvl>
    <w:lvl w:ilvl="8" w:tplc="CDE8EF44" w:tentative="1">
      <w:start w:val="1"/>
      <w:numFmt w:val="bullet"/>
      <w:lvlText w:val="•"/>
      <w:lvlJc w:val="left"/>
      <w:pPr>
        <w:tabs>
          <w:tab w:val="num" w:pos="6480"/>
        </w:tabs>
        <w:ind w:left="6480" w:hanging="360"/>
      </w:pPr>
      <w:rPr>
        <w:rFonts w:ascii="Arial" w:hAnsi="Arial" w:hint="default"/>
      </w:rPr>
    </w:lvl>
  </w:abstractNum>
  <w:abstractNum w:abstractNumId="12">
    <w:nsid w:val="372256A1"/>
    <w:multiLevelType w:val="hybridMultilevel"/>
    <w:tmpl w:val="6FF0CD54"/>
    <w:lvl w:ilvl="0" w:tplc="9DA8ACC4">
      <w:start w:val="1"/>
      <w:numFmt w:val="bullet"/>
      <w:lvlText w:val="•"/>
      <w:lvlJc w:val="left"/>
      <w:pPr>
        <w:tabs>
          <w:tab w:val="num" w:pos="720"/>
        </w:tabs>
        <w:ind w:left="720" w:hanging="360"/>
      </w:pPr>
      <w:rPr>
        <w:rFonts w:ascii="Arial" w:hAnsi="Arial" w:hint="default"/>
      </w:rPr>
    </w:lvl>
    <w:lvl w:ilvl="1" w:tplc="4E1C1190" w:tentative="1">
      <w:start w:val="1"/>
      <w:numFmt w:val="bullet"/>
      <w:lvlText w:val="•"/>
      <w:lvlJc w:val="left"/>
      <w:pPr>
        <w:tabs>
          <w:tab w:val="num" w:pos="1440"/>
        </w:tabs>
        <w:ind w:left="1440" w:hanging="360"/>
      </w:pPr>
      <w:rPr>
        <w:rFonts w:ascii="Arial" w:hAnsi="Arial" w:hint="default"/>
      </w:rPr>
    </w:lvl>
    <w:lvl w:ilvl="2" w:tplc="3FBA3DB8" w:tentative="1">
      <w:start w:val="1"/>
      <w:numFmt w:val="bullet"/>
      <w:lvlText w:val="•"/>
      <w:lvlJc w:val="left"/>
      <w:pPr>
        <w:tabs>
          <w:tab w:val="num" w:pos="2160"/>
        </w:tabs>
        <w:ind w:left="2160" w:hanging="360"/>
      </w:pPr>
      <w:rPr>
        <w:rFonts w:ascii="Arial" w:hAnsi="Arial" w:hint="default"/>
      </w:rPr>
    </w:lvl>
    <w:lvl w:ilvl="3" w:tplc="21A8954A" w:tentative="1">
      <w:start w:val="1"/>
      <w:numFmt w:val="bullet"/>
      <w:lvlText w:val="•"/>
      <w:lvlJc w:val="left"/>
      <w:pPr>
        <w:tabs>
          <w:tab w:val="num" w:pos="2880"/>
        </w:tabs>
        <w:ind w:left="2880" w:hanging="360"/>
      </w:pPr>
      <w:rPr>
        <w:rFonts w:ascii="Arial" w:hAnsi="Arial" w:hint="default"/>
      </w:rPr>
    </w:lvl>
    <w:lvl w:ilvl="4" w:tplc="B226110C" w:tentative="1">
      <w:start w:val="1"/>
      <w:numFmt w:val="bullet"/>
      <w:lvlText w:val="•"/>
      <w:lvlJc w:val="left"/>
      <w:pPr>
        <w:tabs>
          <w:tab w:val="num" w:pos="3600"/>
        </w:tabs>
        <w:ind w:left="3600" w:hanging="360"/>
      </w:pPr>
      <w:rPr>
        <w:rFonts w:ascii="Arial" w:hAnsi="Arial" w:hint="default"/>
      </w:rPr>
    </w:lvl>
    <w:lvl w:ilvl="5" w:tplc="47E6D5E2" w:tentative="1">
      <w:start w:val="1"/>
      <w:numFmt w:val="bullet"/>
      <w:lvlText w:val="•"/>
      <w:lvlJc w:val="left"/>
      <w:pPr>
        <w:tabs>
          <w:tab w:val="num" w:pos="4320"/>
        </w:tabs>
        <w:ind w:left="4320" w:hanging="360"/>
      </w:pPr>
      <w:rPr>
        <w:rFonts w:ascii="Arial" w:hAnsi="Arial" w:hint="default"/>
      </w:rPr>
    </w:lvl>
    <w:lvl w:ilvl="6" w:tplc="D35AA21E" w:tentative="1">
      <w:start w:val="1"/>
      <w:numFmt w:val="bullet"/>
      <w:lvlText w:val="•"/>
      <w:lvlJc w:val="left"/>
      <w:pPr>
        <w:tabs>
          <w:tab w:val="num" w:pos="5040"/>
        </w:tabs>
        <w:ind w:left="5040" w:hanging="360"/>
      </w:pPr>
      <w:rPr>
        <w:rFonts w:ascii="Arial" w:hAnsi="Arial" w:hint="default"/>
      </w:rPr>
    </w:lvl>
    <w:lvl w:ilvl="7" w:tplc="F9BC3164" w:tentative="1">
      <w:start w:val="1"/>
      <w:numFmt w:val="bullet"/>
      <w:lvlText w:val="•"/>
      <w:lvlJc w:val="left"/>
      <w:pPr>
        <w:tabs>
          <w:tab w:val="num" w:pos="5760"/>
        </w:tabs>
        <w:ind w:left="5760" w:hanging="360"/>
      </w:pPr>
      <w:rPr>
        <w:rFonts w:ascii="Arial" w:hAnsi="Arial" w:hint="default"/>
      </w:rPr>
    </w:lvl>
    <w:lvl w:ilvl="8" w:tplc="58D4486C" w:tentative="1">
      <w:start w:val="1"/>
      <w:numFmt w:val="bullet"/>
      <w:lvlText w:val="•"/>
      <w:lvlJc w:val="left"/>
      <w:pPr>
        <w:tabs>
          <w:tab w:val="num" w:pos="6480"/>
        </w:tabs>
        <w:ind w:left="6480" w:hanging="360"/>
      </w:pPr>
      <w:rPr>
        <w:rFonts w:ascii="Arial" w:hAnsi="Arial" w:hint="default"/>
      </w:rPr>
    </w:lvl>
  </w:abstractNum>
  <w:abstractNum w:abstractNumId="13">
    <w:nsid w:val="3928764F"/>
    <w:multiLevelType w:val="hybridMultilevel"/>
    <w:tmpl w:val="3104F052"/>
    <w:lvl w:ilvl="0" w:tplc="29DE85E2">
      <w:start w:val="1"/>
      <w:numFmt w:val="bullet"/>
      <w:lvlText w:val="•"/>
      <w:lvlJc w:val="left"/>
      <w:pPr>
        <w:tabs>
          <w:tab w:val="num" w:pos="720"/>
        </w:tabs>
        <w:ind w:left="720" w:hanging="360"/>
      </w:pPr>
      <w:rPr>
        <w:rFonts w:ascii="Arial" w:hAnsi="Arial" w:hint="default"/>
      </w:rPr>
    </w:lvl>
    <w:lvl w:ilvl="1" w:tplc="BE94DE66" w:tentative="1">
      <w:start w:val="1"/>
      <w:numFmt w:val="bullet"/>
      <w:lvlText w:val="•"/>
      <w:lvlJc w:val="left"/>
      <w:pPr>
        <w:tabs>
          <w:tab w:val="num" w:pos="1440"/>
        </w:tabs>
        <w:ind w:left="1440" w:hanging="360"/>
      </w:pPr>
      <w:rPr>
        <w:rFonts w:ascii="Arial" w:hAnsi="Arial" w:hint="default"/>
      </w:rPr>
    </w:lvl>
    <w:lvl w:ilvl="2" w:tplc="A9DE2732" w:tentative="1">
      <w:start w:val="1"/>
      <w:numFmt w:val="bullet"/>
      <w:lvlText w:val="•"/>
      <w:lvlJc w:val="left"/>
      <w:pPr>
        <w:tabs>
          <w:tab w:val="num" w:pos="2160"/>
        </w:tabs>
        <w:ind w:left="2160" w:hanging="360"/>
      </w:pPr>
      <w:rPr>
        <w:rFonts w:ascii="Arial" w:hAnsi="Arial" w:hint="default"/>
      </w:rPr>
    </w:lvl>
    <w:lvl w:ilvl="3" w:tplc="FDCE803E" w:tentative="1">
      <w:start w:val="1"/>
      <w:numFmt w:val="bullet"/>
      <w:lvlText w:val="•"/>
      <w:lvlJc w:val="left"/>
      <w:pPr>
        <w:tabs>
          <w:tab w:val="num" w:pos="2880"/>
        </w:tabs>
        <w:ind w:left="2880" w:hanging="360"/>
      </w:pPr>
      <w:rPr>
        <w:rFonts w:ascii="Arial" w:hAnsi="Arial" w:hint="default"/>
      </w:rPr>
    </w:lvl>
    <w:lvl w:ilvl="4" w:tplc="6B52B248" w:tentative="1">
      <w:start w:val="1"/>
      <w:numFmt w:val="bullet"/>
      <w:lvlText w:val="•"/>
      <w:lvlJc w:val="left"/>
      <w:pPr>
        <w:tabs>
          <w:tab w:val="num" w:pos="3600"/>
        </w:tabs>
        <w:ind w:left="3600" w:hanging="360"/>
      </w:pPr>
      <w:rPr>
        <w:rFonts w:ascii="Arial" w:hAnsi="Arial" w:hint="default"/>
      </w:rPr>
    </w:lvl>
    <w:lvl w:ilvl="5" w:tplc="FC40C266" w:tentative="1">
      <w:start w:val="1"/>
      <w:numFmt w:val="bullet"/>
      <w:lvlText w:val="•"/>
      <w:lvlJc w:val="left"/>
      <w:pPr>
        <w:tabs>
          <w:tab w:val="num" w:pos="4320"/>
        </w:tabs>
        <w:ind w:left="4320" w:hanging="360"/>
      </w:pPr>
      <w:rPr>
        <w:rFonts w:ascii="Arial" w:hAnsi="Arial" w:hint="default"/>
      </w:rPr>
    </w:lvl>
    <w:lvl w:ilvl="6" w:tplc="406A9DD6" w:tentative="1">
      <w:start w:val="1"/>
      <w:numFmt w:val="bullet"/>
      <w:lvlText w:val="•"/>
      <w:lvlJc w:val="left"/>
      <w:pPr>
        <w:tabs>
          <w:tab w:val="num" w:pos="5040"/>
        </w:tabs>
        <w:ind w:left="5040" w:hanging="360"/>
      </w:pPr>
      <w:rPr>
        <w:rFonts w:ascii="Arial" w:hAnsi="Arial" w:hint="default"/>
      </w:rPr>
    </w:lvl>
    <w:lvl w:ilvl="7" w:tplc="8A8CBDFE" w:tentative="1">
      <w:start w:val="1"/>
      <w:numFmt w:val="bullet"/>
      <w:lvlText w:val="•"/>
      <w:lvlJc w:val="left"/>
      <w:pPr>
        <w:tabs>
          <w:tab w:val="num" w:pos="5760"/>
        </w:tabs>
        <w:ind w:left="5760" w:hanging="360"/>
      </w:pPr>
      <w:rPr>
        <w:rFonts w:ascii="Arial" w:hAnsi="Arial" w:hint="default"/>
      </w:rPr>
    </w:lvl>
    <w:lvl w:ilvl="8" w:tplc="4F8C3F24" w:tentative="1">
      <w:start w:val="1"/>
      <w:numFmt w:val="bullet"/>
      <w:lvlText w:val="•"/>
      <w:lvlJc w:val="left"/>
      <w:pPr>
        <w:tabs>
          <w:tab w:val="num" w:pos="6480"/>
        </w:tabs>
        <w:ind w:left="6480" w:hanging="360"/>
      </w:pPr>
      <w:rPr>
        <w:rFonts w:ascii="Arial" w:hAnsi="Arial" w:hint="default"/>
      </w:rPr>
    </w:lvl>
  </w:abstractNum>
  <w:abstractNum w:abstractNumId="14">
    <w:nsid w:val="40A95E2B"/>
    <w:multiLevelType w:val="hybridMultilevel"/>
    <w:tmpl w:val="E18C5DE4"/>
    <w:lvl w:ilvl="0" w:tplc="4E183EDC">
      <w:start w:val="1"/>
      <w:numFmt w:val="bullet"/>
      <w:lvlText w:val="•"/>
      <w:lvlJc w:val="left"/>
      <w:pPr>
        <w:tabs>
          <w:tab w:val="num" w:pos="720"/>
        </w:tabs>
        <w:ind w:left="720" w:hanging="360"/>
      </w:pPr>
      <w:rPr>
        <w:rFonts w:ascii="Arial" w:hAnsi="Arial" w:hint="default"/>
      </w:rPr>
    </w:lvl>
    <w:lvl w:ilvl="1" w:tplc="D24C6EE6" w:tentative="1">
      <w:start w:val="1"/>
      <w:numFmt w:val="bullet"/>
      <w:lvlText w:val="•"/>
      <w:lvlJc w:val="left"/>
      <w:pPr>
        <w:tabs>
          <w:tab w:val="num" w:pos="1440"/>
        </w:tabs>
        <w:ind w:left="1440" w:hanging="360"/>
      </w:pPr>
      <w:rPr>
        <w:rFonts w:ascii="Arial" w:hAnsi="Arial" w:hint="default"/>
      </w:rPr>
    </w:lvl>
    <w:lvl w:ilvl="2" w:tplc="F05A76DA" w:tentative="1">
      <w:start w:val="1"/>
      <w:numFmt w:val="bullet"/>
      <w:lvlText w:val="•"/>
      <w:lvlJc w:val="left"/>
      <w:pPr>
        <w:tabs>
          <w:tab w:val="num" w:pos="2160"/>
        </w:tabs>
        <w:ind w:left="2160" w:hanging="360"/>
      </w:pPr>
      <w:rPr>
        <w:rFonts w:ascii="Arial" w:hAnsi="Arial" w:hint="default"/>
      </w:rPr>
    </w:lvl>
    <w:lvl w:ilvl="3" w:tplc="F3F0D1A4" w:tentative="1">
      <w:start w:val="1"/>
      <w:numFmt w:val="bullet"/>
      <w:lvlText w:val="•"/>
      <w:lvlJc w:val="left"/>
      <w:pPr>
        <w:tabs>
          <w:tab w:val="num" w:pos="2880"/>
        </w:tabs>
        <w:ind w:left="2880" w:hanging="360"/>
      </w:pPr>
      <w:rPr>
        <w:rFonts w:ascii="Arial" w:hAnsi="Arial" w:hint="default"/>
      </w:rPr>
    </w:lvl>
    <w:lvl w:ilvl="4" w:tplc="3D6CA486" w:tentative="1">
      <w:start w:val="1"/>
      <w:numFmt w:val="bullet"/>
      <w:lvlText w:val="•"/>
      <w:lvlJc w:val="left"/>
      <w:pPr>
        <w:tabs>
          <w:tab w:val="num" w:pos="3600"/>
        </w:tabs>
        <w:ind w:left="3600" w:hanging="360"/>
      </w:pPr>
      <w:rPr>
        <w:rFonts w:ascii="Arial" w:hAnsi="Arial" w:hint="default"/>
      </w:rPr>
    </w:lvl>
    <w:lvl w:ilvl="5" w:tplc="48123A44" w:tentative="1">
      <w:start w:val="1"/>
      <w:numFmt w:val="bullet"/>
      <w:lvlText w:val="•"/>
      <w:lvlJc w:val="left"/>
      <w:pPr>
        <w:tabs>
          <w:tab w:val="num" w:pos="4320"/>
        </w:tabs>
        <w:ind w:left="4320" w:hanging="360"/>
      </w:pPr>
      <w:rPr>
        <w:rFonts w:ascii="Arial" w:hAnsi="Arial" w:hint="default"/>
      </w:rPr>
    </w:lvl>
    <w:lvl w:ilvl="6" w:tplc="AD8C65E2" w:tentative="1">
      <w:start w:val="1"/>
      <w:numFmt w:val="bullet"/>
      <w:lvlText w:val="•"/>
      <w:lvlJc w:val="left"/>
      <w:pPr>
        <w:tabs>
          <w:tab w:val="num" w:pos="5040"/>
        </w:tabs>
        <w:ind w:left="5040" w:hanging="360"/>
      </w:pPr>
      <w:rPr>
        <w:rFonts w:ascii="Arial" w:hAnsi="Arial" w:hint="default"/>
      </w:rPr>
    </w:lvl>
    <w:lvl w:ilvl="7" w:tplc="2CD09E94" w:tentative="1">
      <w:start w:val="1"/>
      <w:numFmt w:val="bullet"/>
      <w:lvlText w:val="•"/>
      <w:lvlJc w:val="left"/>
      <w:pPr>
        <w:tabs>
          <w:tab w:val="num" w:pos="5760"/>
        </w:tabs>
        <w:ind w:left="5760" w:hanging="360"/>
      </w:pPr>
      <w:rPr>
        <w:rFonts w:ascii="Arial" w:hAnsi="Arial" w:hint="default"/>
      </w:rPr>
    </w:lvl>
    <w:lvl w:ilvl="8" w:tplc="039CCBFA" w:tentative="1">
      <w:start w:val="1"/>
      <w:numFmt w:val="bullet"/>
      <w:lvlText w:val="•"/>
      <w:lvlJc w:val="left"/>
      <w:pPr>
        <w:tabs>
          <w:tab w:val="num" w:pos="6480"/>
        </w:tabs>
        <w:ind w:left="6480" w:hanging="360"/>
      </w:pPr>
      <w:rPr>
        <w:rFonts w:ascii="Arial" w:hAnsi="Arial" w:hint="default"/>
      </w:rPr>
    </w:lvl>
  </w:abstractNum>
  <w:abstractNum w:abstractNumId="15">
    <w:nsid w:val="4B500792"/>
    <w:multiLevelType w:val="hybridMultilevel"/>
    <w:tmpl w:val="41FCD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B5245DA"/>
    <w:multiLevelType w:val="hybridMultilevel"/>
    <w:tmpl w:val="FD74C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B617CAA"/>
    <w:multiLevelType w:val="hybridMultilevel"/>
    <w:tmpl w:val="A9B65A78"/>
    <w:lvl w:ilvl="0" w:tplc="41969E66">
      <w:start w:val="1"/>
      <w:numFmt w:val="bullet"/>
      <w:lvlText w:val="•"/>
      <w:lvlJc w:val="left"/>
      <w:pPr>
        <w:tabs>
          <w:tab w:val="num" w:pos="1144"/>
        </w:tabs>
        <w:ind w:left="1144" w:hanging="360"/>
      </w:pPr>
      <w:rPr>
        <w:rFonts w:ascii="Arial" w:hAnsi="Arial" w:hint="default"/>
      </w:rPr>
    </w:lvl>
    <w:lvl w:ilvl="1" w:tplc="51326B22" w:tentative="1">
      <w:start w:val="1"/>
      <w:numFmt w:val="bullet"/>
      <w:lvlText w:val="•"/>
      <w:lvlJc w:val="left"/>
      <w:pPr>
        <w:tabs>
          <w:tab w:val="num" w:pos="1864"/>
        </w:tabs>
        <w:ind w:left="1864" w:hanging="360"/>
      </w:pPr>
      <w:rPr>
        <w:rFonts w:ascii="Arial" w:hAnsi="Arial" w:hint="default"/>
      </w:rPr>
    </w:lvl>
    <w:lvl w:ilvl="2" w:tplc="56A44CC4" w:tentative="1">
      <w:start w:val="1"/>
      <w:numFmt w:val="bullet"/>
      <w:lvlText w:val="•"/>
      <w:lvlJc w:val="left"/>
      <w:pPr>
        <w:tabs>
          <w:tab w:val="num" w:pos="2584"/>
        </w:tabs>
        <w:ind w:left="2584" w:hanging="360"/>
      </w:pPr>
      <w:rPr>
        <w:rFonts w:ascii="Arial" w:hAnsi="Arial" w:hint="default"/>
      </w:rPr>
    </w:lvl>
    <w:lvl w:ilvl="3" w:tplc="69CC1C6C" w:tentative="1">
      <w:start w:val="1"/>
      <w:numFmt w:val="bullet"/>
      <w:lvlText w:val="•"/>
      <w:lvlJc w:val="left"/>
      <w:pPr>
        <w:tabs>
          <w:tab w:val="num" w:pos="3304"/>
        </w:tabs>
        <w:ind w:left="3304" w:hanging="360"/>
      </w:pPr>
      <w:rPr>
        <w:rFonts w:ascii="Arial" w:hAnsi="Arial" w:hint="default"/>
      </w:rPr>
    </w:lvl>
    <w:lvl w:ilvl="4" w:tplc="CB26FD04" w:tentative="1">
      <w:start w:val="1"/>
      <w:numFmt w:val="bullet"/>
      <w:lvlText w:val="•"/>
      <w:lvlJc w:val="left"/>
      <w:pPr>
        <w:tabs>
          <w:tab w:val="num" w:pos="4024"/>
        </w:tabs>
        <w:ind w:left="4024" w:hanging="360"/>
      </w:pPr>
      <w:rPr>
        <w:rFonts w:ascii="Arial" w:hAnsi="Arial" w:hint="default"/>
      </w:rPr>
    </w:lvl>
    <w:lvl w:ilvl="5" w:tplc="4D0669DC" w:tentative="1">
      <w:start w:val="1"/>
      <w:numFmt w:val="bullet"/>
      <w:lvlText w:val="•"/>
      <w:lvlJc w:val="left"/>
      <w:pPr>
        <w:tabs>
          <w:tab w:val="num" w:pos="4744"/>
        </w:tabs>
        <w:ind w:left="4744" w:hanging="360"/>
      </w:pPr>
      <w:rPr>
        <w:rFonts w:ascii="Arial" w:hAnsi="Arial" w:hint="default"/>
      </w:rPr>
    </w:lvl>
    <w:lvl w:ilvl="6" w:tplc="B476AC5C" w:tentative="1">
      <w:start w:val="1"/>
      <w:numFmt w:val="bullet"/>
      <w:lvlText w:val="•"/>
      <w:lvlJc w:val="left"/>
      <w:pPr>
        <w:tabs>
          <w:tab w:val="num" w:pos="5464"/>
        </w:tabs>
        <w:ind w:left="5464" w:hanging="360"/>
      </w:pPr>
      <w:rPr>
        <w:rFonts w:ascii="Arial" w:hAnsi="Arial" w:hint="default"/>
      </w:rPr>
    </w:lvl>
    <w:lvl w:ilvl="7" w:tplc="BFACBCF8" w:tentative="1">
      <w:start w:val="1"/>
      <w:numFmt w:val="bullet"/>
      <w:lvlText w:val="•"/>
      <w:lvlJc w:val="left"/>
      <w:pPr>
        <w:tabs>
          <w:tab w:val="num" w:pos="6184"/>
        </w:tabs>
        <w:ind w:left="6184" w:hanging="360"/>
      </w:pPr>
      <w:rPr>
        <w:rFonts w:ascii="Arial" w:hAnsi="Arial" w:hint="default"/>
      </w:rPr>
    </w:lvl>
    <w:lvl w:ilvl="8" w:tplc="21921FAE" w:tentative="1">
      <w:start w:val="1"/>
      <w:numFmt w:val="bullet"/>
      <w:lvlText w:val="•"/>
      <w:lvlJc w:val="left"/>
      <w:pPr>
        <w:tabs>
          <w:tab w:val="num" w:pos="6904"/>
        </w:tabs>
        <w:ind w:left="6904" w:hanging="360"/>
      </w:pPr>
      <w:rPr>
        <w:rFonts w:ascii="Arial" w:hAnsi="Arial" w:hint="default"/>
      </w:rPr>
    </w:lvl>
  </w:abstractNum>
  <w:abstractNum w:abstractNumId="18">
    <w:nsid w:val="4FE011EF"/>
    <w:multiLevelType w:val="hybridMultilevel"/>
    <w:tmpl w:val="08447E3E"/>
    <w:lvl w:ilvl="0" w:tplc="00622094">
      <w:start w:val="1"/>
      <w:numFmt w:val="bullet"/>
      <w:lvlText w:val="•"/>
      <w:lvlJc w:val="left"/>
      <w:pPr>
        <w:ind w:left="1353"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59B671C9"/>
    <w:multiLevelType w:val="hybridMultilevel"/>
    <w:tmpl w:val="E59AF812"/>
    <w:lvl w:ilvl="0" w:tplc="7640DA7A">
      <w:start w:val="1"/>
      <w:numFmt w:val="bullet"/>
      <w:lvlText w:val="•"/>
      <w:lvlJc w:val="left"/>
      <w:pPr>
        <w:tabs>
          <w:tab w:val="num" w:pos="720"/>
        </w:tabs>
        <w:ind w:left="720" w:hanging="360"/>
      </w:pPr>
      <w:rPr>
        <w:rFonts w:ascii="Arial" w:hAnsi="Arial" w:hint="default"/>
      </w:rPr>
    </w:lvl>
    <w:lvl w:ilvl="1" w:tplc="3080E9EA" w:tentative="1">
      <w:start w:val="1"/>
      <w:numFmt w:val="bullet"/>
      <w:lvlText w:val="•"/>
      <w:lvlJc w:val="left"/>
      <w:pPr>
        <w:tabs>
          <w:tab w:val="num" w:pos="1440"/>
        </w:tabs>
        <w:ind w:left="1440" w:hanging="360"/>
      </w:pPr>
      <w:rPr>
        <w:rFonts w:ascii="Arial" w:hAnsi="Arial" w:hint="default"/>
      </w:rPr>
    </w:lvl>
    <w:lvl w:ilvl="2" w:tplc="6256FB4C" w:tentative="1">
      <w:start w:val="1"/>
      <w:numFmt w:val="bullet"/>
      <w:lvlText w:val="•"/>
      <w:lvlJc w:val="left"/>
      <w:pPr>
        <w:tabs>
          <w:tab w:val="num" w:pos="2160"/>
        </w:tabs>
        <w:ind w:left="2160" w:hanging="360"/>
      </w:pPr>
      <w:rPr>
        <w:rFonts w:ascii="Arial" w:hAnsi="Arial" w:hint="default"/>
      </w:rPr>
    </w:lvl>
    <w:lvl w:ilvl="3" w:tplc="45F64180" w:tentative="1">
      <w:start w:val="1"/>
      <w:numFmt w:val="bullet"/>
      <w:lvlText w:val="•"/>
      <w:lvlJc w:val="left"/>
      <w:pPr>
        <w:tabs>
          <w:tab w:val="num" w:pos="2880"/>
        </w:tabs>
        <w:ind w:left="2880" w:hanging="360"/>
      </w:pPr>
      <w:rPr>
        <w:rFonts w:ascii="Arial" w:hAnsi="Arial" w:hint="default"/>
      </w:rPr>
    </w:lvl>
    <w:lvl w:ilvl="4" w:tplc="2278B7CA" w:tentative="1">
      <w:start w:val="1"/>
      <w:numFmt w:val="bullet"/>
      <w:lvlText w:val="•"/>
      <w:lvlJc w:val="left"/>
      <w:pPr>
        <w:tabs>
          <w:tab w:val="num" w:pos="3600"/>
        </w:tabs>
        <w:ind w:left="3600" w:hanging="360"/>
      </w:pPr>
      <w:rPr>
        <w:rFonts w:ascii="Arial" w:hAnsi="Arial" w:hint="default"/>
      </w:rPr>
    </w:lvl>
    <w:lvl w:ilvl="5" w:tplc="684C9DEE" w:tentative="1">
      <w:start w:val="1"/>
      <w:numFmt w:val="bullet"/>
      <w:lvlText w:val="•"/>
      <w:lvlJc w:val="left"/>
      <w:pPr>
        <w:tabs>
          <w:tab w:val="num" w:pos="4320"/>
        </w:tabs>
        <w:ind w:left="4320" w:hanging="360"/>
      </w:pPr>
      <w:rPr>
        <w:rFonts w:ascii="Arial" w:hAnsi="Arial" w:hint="default"/>
      </w:rPr>
    </w:lvl>
    <w:lvl w:ilvl="6" w:tplc="29805924" w:tentative="1">
      <w:start w:val="1"/>
      <w:numFmt w:val="bullet"/>
      <w:lvlText w:val="•"/>
      <w:lvlJc w:val="left"/>
      <w:pPr>
        <w:tabs>
          <w:tab w:val="num" w:pos="5040"/>
        </w:tabs>
        <w:ind w:left="5040" w:hanging="360"/>
      </w:pPr>
      <w:rPr>
        <w:rFonts w:ascii="Arial" w:hAnsi="Arial" w:hint="default"/>
      </w:rPr>
    </w:lvl>
    <w:lvl w:ilvl="7" w:tplc="572CB8F6" w:tentative="1">
      <w:start w:val="1"/>
      <w:numFmt w:val="bullet"/>
      <w:lvlText w:val="•"/>
      <w:lvlJc w:val="left"/>
      <w:pPr>
        <w:tabs>
          <w:tab w:val="num" w:pos="5760"/>
        </w:tabs>
        <w:ind w:left="5760" w:hanging="360"/>
      </w:pPr>
      <w:rPr>
        <w:rFonts w:ascii="Arial" w:hAnsi="Arial" w:hint="default"/>
      </w:rPr>
    </w:lvl>
    <w:lvl w:ilvl="8" w:tplc="567679A4" w:tentative="1">
      <w:start w:val="1"/>
      <w:numFmt w:val="bullet"/>
      <w:lvlText w:val="•"/>
      <w:lvlJc w:val="left"/>
      <w:pPr>
        <w:tabs>
          <w:tab w:val="num" w:pos="6480"/>
        </w:tabs>
        <w:ind w:left="6480" w:hanging="360"/>
      </w:pPr>
      <w:rPr>
        <w:rFonts w:ascii="Arial" w:hAnsi="Arial" w:hint="default"/>
      </w:rPr>
    </w:lvl>
  </w:abstractNum>
  <w:abstractNum w:abstractNumId="20">
    <w:nsid w:val="5E1A64E3"/>
    <w:multiLevelType w:val="hybridMultilevel"/>
    <w:tmpl w:val="79AC1E68"/>
    <w:lvl w:ilvl="0" w:tplc="0062209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215025B"/>
    <w:multiLevelType w:val="hybridMultilevel"/>
    <w:tmpl w:val="E36C5892"/>
    <w:lvl w:ilvl="0" w:tplc="2B98DBD0">
      <w:start w:val="1"/>
      <w:numFmt w:val="bullet"/>
      <w:lvlText w:val="•"/>
      <w:lvlJc w:val="left"/>
      <w:pPr>
        <w:tabs>
          <w:tab w:val="num" w:pos="720"/>
        </w:tabs>
        <w:ind w:left="720" w:hanging="360"/>
      </w:pPr>
      <w:rPr>
        <w:rFonts w:ascii="Arial" w:hAnsi="Arial" w:hint="default"/>
      </w:rPr>
    </w:lvl>
    <w:lvl w:ilvl="1" w:tplc="3DD0C164">
      <w:start w:val="1"/>
      <w:numFmt w:val="bullet"/>
      <w:lvlText w:val="•"/>
      <w:lvlJc w:val="left"/>
      <w:pPr>
        <w:tabs>
          <w:tab w:val="num" w:pos="1440"/>
        </w:tabs>
        <w:ind w:left="1440" w:hanging="360"/>
      </w:pPr>
      <w:rPr>
        <w:rFonts w:ascii="Arial" w:hAnsi="Arial" w:hint="default"/>
      </w:rPr>
    </w:lvl>
    <w:lvl w:ilvl="2" w:tplc="8D127840" w:tentative="1">
      <w:start w:val="1"/>
      <w:numFmt w:val="bullet"/>
      <w:lvlText w:val="•"/>
      <w:lvlJc w:val="left"/>
      <w:pPr>
        <w:tabs>
          <w:tab w:val="num" w:pos="2160"/>
        </w:tabs>
        <w:ind w:left="2160" w:hanging="360"/>
      </w:pPr>
      <w:rPr>
        <w:rFonts w:ascii="Arial" w:hAnsi="Arial" w:hint="default"/>
      </w:rPr>
    </w:lvl>
    <w:lvl w:ilvl="3" w:tplc="9A02D81C" w:tentative="1">
      <w:start w:val="1"/>
      <w:numFmt w:val="bullet"/>
      <w:lvlText w:val="•"/>
      <w:lvlJc w:val="left"/>
      <w:pPr>
        <w:tabs>
          <w:tab w:val="num" w:pos="2880"/>
        </w:tabs>
        <w:ind w:left="2880" w:hanging="360"/>
      </w:pPr>
      <w:rPr>
        <w:rFonts w:ascii="Arial" w:hAnsi="Arial" w:hint="default"/>
      </w:rPr>
    </w:lvl>
    <w:lvl w:ilvl="4" w:tplc="3084AFF8" w:tentative="1">
      <w:start w:val="1"/>
      <w:numFmt w:val="bullet"/>
      <w:lvlText w:val="•"/>
      <w:lvlJc w:val="left"/>
      <w:pPr>
        <w:tabs>
          <w:tab w:val="num" w:pos="3600"/>
        </w:tabs>
        <w:ind w:left="3600" w:hanging="360"/>
      </w:pPr>
      <w:rPr>
        <w:rFonts w:ascii="Arial" w:hAnsi="Arial" w:hint="default"/>
      </w:rPr>
    </w:lvl>
    <w:lvl w:ilvl="5" w:tplc="44561F0C" w:tentative="1">
      <w:start w:val="1"/>
      <w:numFmt w:val="bullet"/>
      <w:lvlText w:val="•"/>
      <w:lvlJc w:val="left"/>
      <w:pPr>
        <w:tabs>
          <w:tab w:val="num" w:pos="4320"/>
        </w:tabs>
        <w:ind w:left="4320" w:hanging="360"/>
      </w:pPr>
      <w:rPr>
        <w:rFonts w:ascii="Arial" w:hAnsi="Arial" w:hint="default"/>
      </w:rPr>
    </w:lvl>
    <w:lvl w:ilvl="6" w:tplc="7C1E1B16" w:tentative="1">
      <w:start w:val="1"/>
      <w:numFmt w:val="bullet"/>
      <w:lvlText w:val="•"/>
      <w:lvlJc w:val="left"/>
      <w:pPr>
        <w:tabs>
          <w:tab w:val="num" w:pos="5040"/>
        </w:tabs>
        <w:ind w:left="5040" w:hanging="360"/>
      </w:pPr>
      <w:rPr>
        <w:rFonts w:ascii="Arial" w:hAnsi="Arial" w:hint="default"/>
      </w:rPr>
    </w:lvl>
    <w:lvl w:ilvl="7" w:tplc="6FA2F44C" w:tentative="1">
      <w:start w:val="1"/>
      <w:numFmt w:val="bullet"/>
      <w:lvlText w:val="•"/>
      <w:lvlJc w:val="left"/>
      <w:pPr>
        <w:tabs>
          <w:tab w:val="num" w:pos="5760"/>
        </w:tabs>
        <w:ind w:left="5760" w:hanging="360"/>
      </w:pPr>
      <w:rPr>
        <w:rFonts w:ascii="Arial" w:hAnsi="Arial" w:hint="default"/>
      </w:rPr>
    </w:lvl>
    <w:lvl w:ilvl="8" w:tplc="B120BCE8" w:tentative="1">
      <w:start w:val="1"/>
      <w:numFmt w:val="bullet"/>
      <w:lvlText w:val="•"/>
      <w:lvlJc w:val="left"/>
      <w:pPr>
        <w:tabs>
          <w:tab w:val="num" w:pos="6480"/>
        </w:tabs>
        <w:ind w:left="6480" w:hanging="360"/>
      </w:pPr>
      <w:rPr>
        <w:rFonts w:ascii="Arial" w:hAnsi="Arial" w:hint="default"/>
      </w:rPr>
    </w:lvl>
  </w:abstractNum>
  <w:abstractNum w:abstractNumId="22">
    <w:nsid w:val="63FD3A45"/>
    <w:multiLevelType w:val="hybridMultilevel"/>
    <w:tmpl w:val="36BAE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6173B08"/>
    <w:multiLevelType w:val="hybridMultilevel"/>
    <w:tmpl w:val="A4889E46"/>
    <w:lvl w:ilvl="0" w:tplc="5ADE54C8">
      <w:start w:val="1"/>
      <w:numFmt w:val="bullet"/>
      <w:lvlText w:val="•"/>
      <w:lvlJc w:val="left"/>
      <w:pPr>
        <w:tabs>
          <w:tab w:val="num" w:pos="720"/>
        </w:tabs>
        <w:ind w:left="720" w:hanging="360"/>
      </w:pPr>
      <w:rPr>
        <w:rFonts w:ascii="Arial" w:hAnsi="Arial" w:hint="default"/>
      </w:rPr>
    </w:lvl>
    <w:lvl w:ilvl="1" w:tplc="0642806C" w:tentative="1">
      <w:start w:val="1"/>
      <w:numFmt w:val="bullet"/>
      <w:lvlText w:val="•"/>
      <w:lvlJc w:val="left"/>
      <w:pPr>
        <w:tabs>
          <w:tab w:val="num" w:pos="1440"/>
        </w:tabs>
        <w:ind w:left="1440" w:hanging="360"/>
      </w:pPr>
      <w:rPr>
        <w:rFonts w:ascii="Arial" w:hAnsi="Arial" w:hint="default"/>
      </w:rPr>
    </w:lvl>
    <w:lvl w:ilvl="2" w:tplc="0E2E5C38" w:tentative="1">
      <w:start w:val="1"/>
      <w:numFmt w:val="bullet"/>
      <w:lvlText w:val="•"/>
      <w:lvlJc w:val="left"/>
      <w:pPr>
        <w:tabs>
          <w:tab w:val="num" w:pos="2160"/>
        </w:tabs>
        <w:ind w:left="2160" w:hanging="360"/>
      </w:pPr>
      <w:rPr>
        <w:rFonts w:ascii="Arial" w:hAnsi="Arial" w:hint="default"/>
      </w:rPr>
    </w:lvl>
    <w:lvl w:ilvl="3" w:tplc="344CD048" w:tentative="1">
      <w:start w:val="1"/>
      <w:numFmt w:val="bullet"/>
      <w:lvlText w:val="•"/>
      <w:lvlJc w:val="left"/>
      <w:pPr>
        <w:tabs>
          <w:tab w:val="num" w:pos="2880"/>
        </w:tabs>
        <w:ind w:left="2880" w:hanging="360"/>
      </w:pPr>
      <w:rPr>
        <w:rFonts w:ascii="Arial" w:hAnsi="Arial" w:hint="default"/>
      </w:rPr>
    </w:lvl>
    <w:lvl w:ilvl="4" w:tplc="E79E3FE4" w:tentative="1">
      <w:start w:val="1"/>
      <w:numFmt w:val="bullet"/>
      <w:lvlText w:val="•"/>
      <w:lvlJc w:val="left"/>
      <w:pPr>
        <w:tabs>
          <w:tab w:val="num" w:pos="3600"/>
        </w:tabs>
        <w:ind w:left="3600" w:hanging="360"/>
      </w:pPr>
      <w:rPr>
        <w:rFonts w:ascii="Arial" w:hAnsi="Arial" w:hint="default"/>
      </w:rPr>
    </w:lvl>
    <w:lvl w:ilvl="5" w:tplc="8F4AAEFE" w:tentative="1">
      <w:start w:val="1"/>
      <w:numFmt w:val="bullet"/>
      <w:lvlText w:val="•"/>
      <w:lvlJc w:val="left"/>
      <w:pPr>
        <w:tabs>
          <w:tab w:val="num" w:pos="4320"/>
        </w:tabs>
        <w:ind w:left="4320" w:hanging="360"/>
      </w:pPr>
      <w:rPr>
        <w:rFonts w:ascii="Arial" w:hAnsi="Arial" w:hint="default"/>
      </w:rPr>
    </w:lvl>
    <w:lvl w:ilvl="6" w:tplc="FC1669F4" w:tentative="1">
      <w:start w:val="1"/>
      <w:numFmt w:val="bullet"/>
      <w:lvlText w:val="•"/>
      <w:lvlJc w:val="left"/>
      <w:pPr>
        <w:tabs>
          <w:tab w:val="num" w:pos="5040"/>
        </w:tabs>
        <w:ind w:left="5040" w:hanging="360"/>
      </w:pPr>
      <w:rPr>
        <w:rFonts w:ascii="Arial" w:hAnsi="Arial" w:hint="default"/>
      </w:rPr>
    </w:lvl>
    <w:lvl w:ilvl="7" w:tplc="34B2F450" w:tentative="1">
      <w:start w:val="1"/>
      <w:numFmt w:val="bullet"/>
      <w:lvlText w:val="•"/>
      <w:lvlJc w:val="left"/>
      <w:pPr>
        <w:tabs>
          <w:tab w:val="num" w:pos="5760"/>
        </w:tabs>
        <w:ind w:left="5760" w:hanging="360"/>
      </w:pPr>
      <w:rPr>
        <w:rFonts w:ascii="Arial" w:hAnsi="Arial" w:hint="default"/>
      </w:rPr>
    </w:lvl>
    <w:lvl w:ilvl="8" w:tplc="3698C49E" w:tentative="1">
      <w:start w:val="1"/>
      <w:numFmt w:val="bullet"/>
      <w:lvlText w:val="•"/>
      <w:lvlJc w:val="left"/>
      <w:pPr>
        <w:tabs>
          <w:tab w:val="num" w:pos="6480"/>
        </w:tabs>
        <w:ind w:left="6480" w:hanging="360"/>
      </w:pPr>
      <w:rPr>
        <w:rFonts w:ascii="Arial" w:hAnsi="Arial" w:hint="default"/>
      </w:rPr>
    </w:lvl>
  </w:abstractNum>
  <w:abstractNum w:abstractNumId="24">
    <w:nsid w:val="686C3966"/>
    <w:multiLevelType w:val="hybridMultilevel"/>
    <w:tmpl w:val="9B161CDA"/>
    <w:lvl w:ilvl="0" w:tplc="2BCA59CC">
      <w:start w:val="1"/>
      <w:numFmt w:val="bullet"/>
      <w:lvlText w:val="•"/>
      <w:lvlJc w:val="left"/>
      <w:pPr>
        <w:tabs>
          <w:tab w:val="num" w:pos="720"/>
        </w:tabs>
        <w:ind w:left="720" w:hanging="360"/>
      </w:pPr>
      <w:rPr>
        <w:rFonts w:ascii="Arial" w:hAnsi="Arial" w:hint="default"/>
      </w:rPr>
    </w:lvl>
    <w:lvl w:ilvl="1" w:tplc="4D74C5E8" w:tentative="1">
      <w:start w:val="1"/>
      <w:numFmt w:val="bullet"/>
      <w:lvlText w:val="•"/>
      <w:lvlJc w:val="left"/>
      <w:pPr>
        <w:tabs>
          <w:tab w:val="num" w:pos="1440"/>
        </w:tabs>
        <w:ind w:left="1440" w:hanging="360"/>
      </w:pPr>
      <w:rPr>
        <w:rFonts w:ascii="Arial" w:hAnsi="Arial" w:hint="default"/>
      </w:rPr>
    </w:lvl>
    <w:lvl w:ilvl="2" w:tplc="E424C03E" w:tentative="1">
      <w:start w:val="1"/>
      <w:numFmt w:val="bullet"/>
      <w:lvlText w:val="•"/>
      <w:lvlJc w:val="left"/>
      <w:pPr>
        <w:tabs>
          <w:tab w:val="num" w:pos="2160"/>
        </w:tabs>
        <w:ind w:left="2160" w:hanging="360"/>
      </w:pPr>
      <w:rPr>
        <w:rFonts w:ascii="Arial" w:hAnsi="Arial" w:hint="default"/>
      </w:rPr>
    </w:lvl>
    <w:lvl w:ilvl="3" w:tplc="A1047DDA" w:tentative="1">
      <w:start w:val="1"/>
      <w:numFmt w:val="bullet"/>
      <w:lvlText w:val="•"/>
      <w:lvlJc w:val="left"/>
      <w:pPr>
        <w:tabs>
          <w:tab w:val="num" w:pos="2880"/>
        </w:tabs>
        <w:ind w:left="2880" w:hanging="360"/>
      </w:pPr>
      <w:rPr>
        <w:rFonts w:ascii="Arial" w:hAnsi="Arial" w:hint="default"/>
      </w:rPr>
    </w:lvl>
    <w:lvl w:ilvl="4" w:tplc="A454BB4C" w:tentative="1">
      <w:start w:val="1"/>
      <w:numFmt w:val="bullet"/>
      <w:lvlText w:val="•"/>
      <w:lvlJc w:val="left"/>
      <w:pPr>
        <w:tabs>
          <w:tab w:val="num" w:pos="3600"/>
        </w:tabs>
        <w:ind w:left="3600" w:hanging="360"/>
      </w:pPr>
      <w:rPr>
        <w:rFonts w:ascii="Arial" w:hAnsi="Arial" w:hint="default"/>
      </w:rPr>
    </w:lvl>
    <w:lvl w:ilvl="5" w:tplc="D1CE8592" w:tentative="1">
      <w:start w:val="1"/>
      <w:numFmt w:val="bullet"/>
      <w:lvlText w:val="•"/>
      <w:lvlJc w:val="left"/>
      <w:pPr>
        <w:tabs>
          <w:tab w:val="num" w:pos="4320"/>
        </w:tabs>
        <w:ind w:left="4320" w:hanging="360"/>
      </w:pPr>
      <w:rPr>
        <w:rFonts w:ascii="Arial" w:hAnsi="Arial" w:hint="default"/>
      </w:rPr>
    </w:lvl>
    <w:lvl w:ilvl="6" w:tplc="A0DEF43E" w:tentative="1">
      <w:start w:val="1"/>
      <w:numFmt w:val="bullet"/>
      <w:lvlText w:val="•"/>
      <w:lvlJc w:val="left"/>
      <w:pPr>
        <w:tabs>
          <w:tab w:val="num" w:pos="5040"/>
        </w:tabs>
        <w:ind w:left="5040" w:hanging="360"/>
      </w:pPr>
      <w:rPr>
        <w:rFonts w:ascii="Arial" w:hAnsi="Arial" w:hint="default"/>
      </w:rPr>
    </w:lvl>
    <w:lvl w:ilvl="7" w:tplc="8FD8C4E6" w:tentative="1">
      <w:start w:val="1"/>
      <w:numFmt w:val="bullet"/>
      <w:lvlText w:val="•"/>
      <w:lvlJc w:val="left"/>
      <w:pPr>
        <w:tabs>
          <w:tab w:val="num" w:pos="5760"/>
        </w:tabs>
        <w:ind w:left="5760" w:hanging="360"/>
      </w:pPr>
      <w:rPr>
        <w:rFonts w:ascii="Arial" w:hAnsi="Arial" w:hint="default"/>
      </w:rPr>
    </w:lvl>
    <w:lvl w:ilvl="8" w:tplc="620E4244" w:tentative="1">
      <w:start w:val="1"/>
      <w:numFmt w:val="bullet"/>
      <w:lvlText w:val="•"/>
      <w:lvlJc w:val="left"/>
      <w:pPr>
        <w:tabs>
          <w:tab w:val="num" w:pos="6480"/>
        </w:tabs>
        <w:ind w:left="6480" w:hanging="360"/>
      </w:pPr>
      <w:rPr>
        <w:rFonts w:ascii="Arial" w:hAnsi="Arial" w:hint="default"/>
      </w:rPr>
    </w:lvl>
  </w:abstractNum>
  <w:abstractNum w:abstractNumId="25">
    <w:nsid w:val="6D657B03"/>
    <w:multiLevelType w:val="hybridMultilevel"/>
    <w:tmpl w:val="0CD22350"/>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6F682F1D"/>
    <w:multiLevelType w:val="hybridMultilevel"/>
    <w:tmpl w:val="3C085DBC"/>
    <w:lvl w:ilvl="0" w:tplc="2B98DBD0">
      <w:start w:val="1"/>
      <w:numFmt w:val="bullet"/>
      <w:lvlText w:val="•"/>
      <w:lvlJc w:val="left"/>
      <w:pPr>
        <w:tabs>
          <w:tab w:val="num" w:pos="720"/>
        </w:tabs>
        <w:ind w:left="720" w:hanging="360"/>
      </w:pPr>
      <w:rPr>
        <w:rFonts w:ascii="Arial" w:hAnsi="Arial" w:hint="default"/>
      </w:rPr>
    </w:lvl>
    <w:lvl w:ilvl="1" w:tplc="7602CFE8">
      <w:start w:val="1"/>
      <w:numFmt w:val="bullet"/>
      <w:lvlText w:val=""/>
      <w:lvlJc w:val="left"/>
      <w:pPr>
        <w:tabs>
          <w:tab w:val="num" w:pos="1440"/>
        </w:tabs>
        <w:ind w:left="1440" w:hanging="360"/>
      </w:pPr>
      <w:rPr>
        <w:rFonts w:ascii="Symbol" w:hAnsi="Symbol" w:hint="default"/>
      </w:rPr>
    </w:lvl>
    <w:lvl w:ilvl="2" w:tplc="8D127840" w:tentative="1">
      <w:start w:val="1"/>
      <w:numFmt w:val="bullet"/>
      <w:lvlText w:val="•"/>
      <w:lvlJc w:val="left"/>
      <w:pPr>
        <w:tabs>
          <w:tab w:val="num" w:pos="2160"/>
        </w:tabs>
        <w:ind w:left="2160" w:hanging="360"/>
      </w:pPr>
      <w:rPr>
        <w:rFonts w:ascii="Arial" w:hAnsi="Arial" w:hint="default"/>
      </w:rPr>
    </w:lvl>
    <w:lvl w:ilvl="3" w:tplc="9A02D81C" w:tentative="1">
      <w:start w:val="1"/>
      <w:numFmt w:val="bullet"/>
      <w:lvlText w:val="•"/>
      <w:lvlJc w:val="left"/>
      <w:pPr>
        <w:tabs>
          <w:tab w:val="num" w:pos="2880"/>
        </w:tabs>
        <w:ind w:left="2880" w:hanging="360"/>
      </w:pPr>
      <w:rPr>
        <w:rFonts w:ascii="Arial" w:hAnsi="Arial" w:hint="default"/>
      </w:rPr>
    </w:lvl>
    <w:lvl w:ilvl="4" w:tplc="3084AFF8" w:tentative="1">
      <w:start w:val="1"/>
      <w:numFmt w:val="bullet"/>
      <w:lvlText w:val="•"/>
      <w:lvlJc w:val="left"/>
      <w:pPr>
        <w:tabs>
          <w:tab w:val="num" w:pos="3600"/>
        </w:tabs>
        <w:ind w:left="3600" w:hanging="360"/>
      </w:pPr>
      <w:rPr>
        <w:rFonts w:ascii="Arial" w:hAnsi="Arial" w:hint="default"/>
      </w:rPr>
    </w:lvl>
    <w:lvl w:ilvl="5" w:tplc="44561F0C" w:tentative="1">
      <w:start w:val="1"/>
      <w:numFmt w:val="bullet"/>
      <w:lvlText w:val="•"/>
      <w:lvlJc w:val="left"/>
      <w:pPr>
        <w:tabs>
          <w:tab w:val="num" w:pos="4320"/>
        </w:tabs>
        <w:ind w:left="4320" w:hanging="360"/>
      </w:pPr>
      <w:rPr>
        <w:rFonts w:ascii="Arial" w:hAnsi="Arial" w:hint="default"/>
      </w:rPr>
    </w:lvl>
    <w:lvl w:ilvl="6" w:tplc="7C1E1B16" w:tentative="1">
      <w:start w:val="1"/>
      <w:numFmt w:val="bullet"/>
      <w:lvlText w:val="•"/>
      <w:lvlJc w:val="left"/>
      <w:pPr>
        <w:tabs>
          <w:tab w:val="num" w:pos="5040"/>
        </w:tabs>
        <w:ind w:left="5040" w:hanging="360"/>
      </w:pPr>
      <w:rPr>
        <w:rFonts w:ascii="Arial" w:hAnsi="Arial" w:hint="default"/>
      </w:rPr>
    </w:lvl>
    <w:lvl w:ilvl="7" w:tplc="6FA2F44C" w:tentative="1">
      <w:start w:val="1"/>
      <w:numFmt w:val="bullet"/>
      <w:lvlText w:val="•"/>
      <w:lvlJc w:val="left"/>
      <w:pPr>
        <w:tabs>
          <w:tab w:val="num" w:pos="5760"/>
        </w:tabs>
        <w:ind w:left="5760" w:hanging="360"/>
      </w:pPr>
      <w:rPr>
        <w:rFonts w:ascii="Arial" w:hAnsi="Arial" w:hint="default"/>
      </w:rPr>
    </w:lvl>
    <w:lvl w:ilvl="8" w:tplc="B120BCE8" w:tentative="1">
      <w:start w:val="1"/>
      <w:numFmt w:val="bullet"/>
      <w:lvlText w:val="•"/>
      <w:lvlJc w:val="left"/>
      <w:pPr>
        <w:tabs>
          <w:tab w:val="num" w:pos="6480"/>
        </w:tabs>
        <w:ind w:left="6480" w:hanging="360"/>
      </w:pPr>
      <w:rPr>
        <w:rFonts w:ascii="Arial" w:hAnsi="Arial" w:hint="default"/>
      </w:rPr>
    </w:lvl>
  </w:abstractNum>
  <w:abstractNum w:abstractNumId="27">
    <w:nsid w:val="6FB83B14"/>
    <w:multiLevelType w:val="hybridMultilevel"/>
    <w:tmpl w:val="7D6045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751163DC"/>
    <w:multiLevelType w:val="hybridMultilevel"/>
    <w:tmpl w:val="95488D5C"/>
    <w:lvl w:ilvl="0" w:tplc="64E892D4">
      <w:start w:val="1"/>
      <w:numFmt w:val="bullet"/>
      <w:lvlText w:val="•"/>
      <w:lvlJc w:val="left"/>
      <w:pPr>
        <w:tabs>
          <w:tab w:val="num" w:pos="1068"/>
        </w:tabs>
        <w:ind w:left="1068" w:hanging="360"/>
      </w:pPr>
      <w:rPr>
        <w:rFonts w:ascii="Arial" w:hAnsi="Arial" w:hint="default"/>
      </w:rPr>
    </w:lvl>
    <w:lvl w:ilvl="1" w:tplc="3A56590A" w:tentative="1">
      <w:start w:val="1"/>
      <w:numFmt w:val="bullet"/>
      <w:lvlText w:val="•"/>
      <w:lvlJc w:val="left"/>
      <w:pPr>
        <w:tabs>
          <w:tab w:val="num" w:pos="1788"/>
        </w:tabs>
        <w:ind w:left="1788" w:hanging="360"/>
      </w:pPr>
      <w:rPr>
        <w:rFonts w:ascii="Arial" w:hAnsi="Arial" w:hint="default"/>
      </w:rPr>
    </w:lvl>
    <w:lvl w:ilvl="2" w:tplc="4C4EDBE4" w:tentative="1">
      <w:start w:val="1"/>
      <w:numFmt w:val="bullet"/>
      <w:lvlText w:val="•"/>
      <w:lvlJc w:val="left"/>
      <w:pPr>
        <w:tabs>
          <w:tab w:val="num" w:pos="2508"/>
        </w:tabs>
        <w:ind w:left="2508" w:hanging="360"/>
      </w:pPr>
      <w:rPr>
        <w:rFonts w:ascii="Arial" w:hAnsi="Arial" w:hint="default"/>
      </w:rPr>
    </w:lvl>
    <w:lvl w:ilvl="3" w:tplc="7BB08DBA" w:tentative="1">
      <w:start w:val="1"/>
      <w:numFmt w:val="bullet"/>
      <w:lvlText w:val="•"/>
      <w:lvlJc w:val="left"/>
      <w:pPr>
        <w:tabs>
          <w:tab w:val="num" w:pos="3228"/>
        </w:tabs>
        <w:ind w:left="3228" w:hanging="360"/>
      </w:pPr>
      <w:rPr>
        <w:rFonts w:ascii="Arial" w:hAnsi="Arial" w:hint="default"/>
      </w:rPr>
    </w:lvl>
    <w:lvl w:ilvl="4" w:tplc="938AA3B2" w:tentative="1">
      <w:start w:val="1"/>
      <w:numFmt w:val="bullet"/>
      <w:lvlText w:val="•"/>
      <w:lvlJc w:val="left"/>
      <w:pPr>
        <w:tabs>
          <w:tab w:val="num" w:pos="3948"/>
        </w:tabs>
        <w:ind w:left="3948" w:hanging="360"/>
      </w:pPr>
      <w:rPr>
        <w:rFonts w:ascii="Arial" w:hAnsi="Arial" w:hint="default"/>
      </w:rPr>
    </w:lvl>
    <w:lvl w:ilvl="5" w:tplc="81425DDA" w:tentative="1">
      <w:start w:val="1"/>
      <w:numFmt w:val="bullet"/>
      <w:lvlText w:val="•"/>
      <w:lvlJc w:val="left"/>
      <w:pPr>
        <w:tabs>
          <w:tab w:val="num" w:pos="4668"/>
        </w:tabs>
        <w:ind w:left="4668" w:hanging="360"/>
      </w:pPr>
      <w:rPr>
        <w:rFonts w:ascii="Arial" w:hAnsi="Arial" w:hint="default"/>
      </w:rPr>
    </w:lvl>
    <w:lvl w:ilvl="6" w:tplc="03BEE374" w:tentative="1">
      <w:start w:val="1"/>
      <w:numFmt w:val="bullet"/>
      <w:lvlText w:val="•"/>
      <w:lvlJc w:val="left"/>
      <w:pPr>
        <w:tabs>
          <w:tab w:val="num" w:pos="5388"/>
        </w:tabs>
        <w:ind w:left="5388" w:hanging="360"/>
      </w:pPr>
      <w:rPr>
        <w:rFonts w:ascii="Arial" w:hAnsi="Arial" w:hint="default"/>
      </w:rPr>
    </w:lvl>
    <w:lvl w:ilvl="7" w:tplc="54E07E1A" w:tentative="1">
      <w:start w:val="1"/>
      <w:numFmt w:val="bullet"/>
      <w:lvlText w:val="•"/>
      <w:lvlJc w:val="left"/>
      <w:pPr>
        <w:tabs>
          <w:tab w:val="num" w:pos="6108"/>
        </w:tabs>
        <w:ind w:left="6108" w:hanging="360"/>
      </w:pPr>
      <w:rPr>
        <w:rFonts w:ascii="Arial" w:hAnsi="Arial" w:hint="default"/>
      </w:rPr>
    </w:lvl>
    <w:lvl w:ilvl="8" w:tplc="4C666898" w:tentative="1">
      <w:start w:val="1"/>
      <w:numFmt w:val="bullet"/>
      <w:lvlText w:val="•"/>
      <w:lvlJc w:val="left"/>
      <w:pPr>
        <w:tabs>
          <w:tab w:val="num" w:pos="6828"/>
        </w:tabs>
        <w:ind w:left="6828" w:hanging="360"/>
      </w:pPr>
      <w:rPr>
        <w:rFonts w:ascii="Arial" w:hAnsi="Arial" w:hint="default"/>
      </w:rPr>
    </w:lvl>
  </w:abstractNum>
  <w:abstractNum w:abstractNumId="29">
    <w:nsid w:val="761E2BD6"/>
    <w:multiLevelType w:val="hybridMultilevel"/>
    <w:tmpl w:val="E3B6537C"/>
    <w:lvl w:ilvl="0" w:tplc="ADE0D66E">
      <w:start w:val="1"/>
      <w:numFmt w:val="bullet"/>
      <w:lvlText w:val=""/>
      <w:lvlJc w:val="left"/>
      <w:pPr>
        <w:tabs>
          <w:tab w:val="num" w:pos="1068"/>
        </w:tabs>
        <w:ind w:left="1068" w:hanging="360"/>
      </w:pPr>
      <w:rPr>
        <w:rFonts w:ascii="Symbol" w:hAnsi="Symbol" w:hint="default"/>
      </w:rPr>
    </w:lvl>
    <w:lvl w:ilvl="1" w:tplc="3A56590A" w:tentative="1">
      <w:start w:val="1"/>
      <w:numFmt w:val="bullet"/>
      <w:lvlText w:val="•"/>
      <w:lvlJc w:val="left"/>
      <w:pPr>
        <w:tabs>
          <w:tab w:val="num" w:pos="1788"/>
        </w:tabs>
        <w:ind w:left="1788" w:hanging="360"/>
      </w:pPr>
      <w:rPr>
        <w:rFonts w:ascii="Arial" w:hAnsi="Arial" w:hint="default"/>
      </w:rPr>
    </w:lvl>
    <w:lvl w:ilvl="2" w:tplc="4C4EDBE4" w:tentative="1">
      <w:start w:val="1"/>
      <w:numFmt w:val="bullet"/>
      <w:lvlText w:val="•"/>
      <w:lvlJc w:val="left"/>
      <w:pPr>
        <w:tabs>
          <w:tab w:val="num" w:pos="2508"/>
        </w:tabs>
        <w:ind w:left="2508" w:hanging="360"/>
      </w:pPr>
      <w:rPr>
        <w:rFonts w:ascii="Arial" w:hAnsi="Arial" w:hint="default"/>
      </w:rPr>
    </w:lvl>
    <w:lvl w:ilvl="3" w:tplc="7BB08DBA" w:tentative="1">
      <w:start w:val="1"/>
      <w:numFmt w:val="bullet"/>
      <w:lvlText w:val="•"/>
      <w:lvlJc w:val="left"/>
      <w:pPr>
        <w:tabs>
          <w:tab w:val="num" w:pos="3228"/>
        </w:tabs>
        <w:ind w:left="3228" w:hanging="360"/>
      </w:pPr>
      <w:rPr>
        <w:rFonts w:ascii="Arial" w:hAnsi="Arial" w:hint="default"/>
      </w:rPr>
    </w:lvl>
    <w:lvl w:ilvl="4" w:tplc="938AA3B2" w:tentative="1">
      <w:start w:val="1"/>
      <w:numFmt w:val="bullet"/>
      <w:lvlText w:val="•"/>
      <w:lvlJc w:val="left"/>
      <w:pPr>
        <w:tabs>
          <w:tab w:val="num" w:pos="3948"/>
        </w:tabs>
        <w:ind w:left="3948" w:hanging="360"/>
      </w:pPr>
      <w:rPr>
        <w:rFonts w:ascii="Arial" w:hAnsi="Arial" w:hint="default"/>
      </w:rPr>
    </w:lvl>
    <w:lvl w:ilvl="5" w:tplc="81425DDA" w:tentative="1">
      <w:start w:val="1"/>
      <w:numFmt w:val="bullet"/>
      <w:lvlText w:val="•"/>
      <w:lvlJc w:val="left"/>
      <w:pPr>
        <w:tabs>
          <w:tab w:val="num" w:pos="4668"/>
        </w:tabs>
        <w:ind w:left="4668" w:hanging="360"/>
      </w:pPr>
      <w:rPr>
        <w:rFonts w:ascii="Arial" w:hAnsi="Arial" w:hint="default"/>
      </w:rPr>
    </w:lvl>
    <w:lvl w:ilvl="6" w:tplc="03BEE374" w:tentative="1">
      <w:start w:val="1"/>
      <w:numFmt w:val="bullet"/>
      <w:lvlText w:val="•"/>
      <w:lvlJc w:val="left"/>
      <w:pPr>
        <w:tabs>
          <w:tab w:val="num" w:pos="5388"/>
        </w:tabs>
        <w:ind w:left="5388" w:hanging="360"/>
      </w:pPr>
      <w:rPr>
        <w:rFonts w:ascii="Arial" w:hAnsi="Arial" w:hint="default"/>
      </w:rPr>
    </w:lvl>
    <w:lvl w:ilvl="7" w:tplc="54E07E1A" w:tentative="1">
      <w:start w:val="1"/>
      <w:numFmt w:val="bullet"/>
      <w:lvlText w:val="•"/>
      <w:lvlJc w:val="left"/>
      <w:pPr>
        <w:tabs>
          <w:tab w:val="num" w:pos="6108"/>
        </w:tabs>
        <w:ind w:left="6108" w:hanging="360"/>
      </w:pPr>
      <w:rPr>
        <w:rFonts w:ascii="Arial" w:hAnsi="Arial" w:hint="default"/>
      </w:rPr>
    </w:lvl>
    <w:lvl w:ilvl="8" w:tplc="4C666898" w:tentative="1">
      <w:start w:val="1"/>
      <w:numFmt w:val="bullet"/>
      <w:lvlText w:val="•"/>
      <w:lvlJc w:val="left"/>
      <w:pPr>
        <w:tabs>
          <w:tab w:val="num" w:pos="6828"/>
        </w:tabs>
        <w:ind w:left="6828" w:hanging="360"/>
      </w:pPr>
      <w:rPr>
        <w:rFonts w:ascii="Arial" w:hAnsi="Arial" w:hint="default"/>
      </w:rPr>
    </w:lvl>
  </w:abstractNum>
  <w:num w:numId="1">
    <w:abstractNumId w:val="6"/>
  </w:num>
  <w:num w:numId="2">
    <w:abstractNumId w:val="24"/>
  </w:num>
  <w:num w:numId="3">
    <w:abstractNumId w:val="13"/>
  </w:num>
  <w:num w:numId="4">
    <w:abstractNumId w:val="21"/>
  </w:num>
  <w:num w:numId="5">
    <w:abstractNumId w:val="17"/>
  </w:num>
  <w:num w:numId="6">
    <w:abstractNumId w:val="1"/>
  </w:num>
  <w:num w:numId="7">
    <w:abstractNumId w:val="19"/>
  </w:num>
  <w:num w:numId="8">
    <w:abstractNumId w:val="7"/>
  </w:num>
  <w:num w:numId="9">
    <w:abstractNumId w:val="2"/>
  </w:num>
  <w:num w:numId="10">
    <w:abstractNumId w:val="11"/>
  </w:num>
  <w:num w:numId="11">
    <w:abstractNumId w:val="23"/>
  </w:num>
  <w:num w:numId="12">
    <w:abstractNumId w:val="14"/>
  </w:num>
  <w:num w:numId="13">
    <w:abstractNumId w:val="12"/>
  </w:num>
  <w:num w:numId="14">
    <w:abstractNumId w:val="9"/>
  </w:num>
  <w:num w:numId="15">
    <w:abstractNumId w:val="28"/>
  </w:num>
  <w:num w:numId="16">
    <w:abstractNumId w:val="29"/>
  </w:num>
  <w:num w:numId="17">
    <w:abstractNumId w:val="0"/>
  </w:num>
  <w:num w:numId="18">
    <w:abstractNumId w:val="5"/>
  </w:num>
  <w:num w:numId="19">
    <w:abstractNumId w:val="8"/>
  </w:num>
  <w:num w:numId="20">
    <w:abstractNumId w:val="27"/>
  </w:num>
  <w:num w:numId="21">
    <w:abstractNumId w:val="18"/>
  </w:num>
  <w:num w:numId="22">
    <w:abstractNumId w:val="22"/>
  </w:num>
  <w:num w:numId="23">
    <w:abstractNumId w:val="25"/>
  </w:num>
  <w:num w:numId="24">
    <w:abstractNumId w:val="3"/>
  </w:num>
  <w:num w:numId="25">
    <w:abstractNumId w:val="16"/>
  </w:num>
  <w:num w:numId="26">
    <w:abstractNumId w:val="15"/>
  </w:num>
  <w:num w:numId="27">
    <w:abstractNumId w:val="4"/>
  </w:num>
  <w:num w:numId="28">
    <w:abstractNumId w:val="10"/>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3C"/>
    <w:rsid w:val="00036E29"/>
    <w:rsid w:val="00061025"/>
    <w:rsid w:val="0006753B"/>
    <w:rsid w:val="0008775B"/>
    <w:rsid w:val="000C1512"/>
    <w:rsid w:val="001760D8"/>
    <w:rsid w:val="00192DE1"/>
    <w:rsid w:val="001E5636"/>
    <w:rsid w:val="0021797F"/>
    <w:rsid w:val="0022780D"/>
    <w:rsid w:val="002F186D"/>
    <w:rsid w:val="0036561D"/>
    <w:rsid w:val="00396AE6"/>
    <w:rsid w:val="003B1820"/>
    <w:rsid w:val="004630CA"/>
    <w:rsid w:val="005379D9"/>
    <w:rsid w:val="005509C9"/>
    <w:rsid w:val="005A1350"/>
    <w:rsid w:val="005A3564"/>
    <w:rsid w:val="005A6123"/>
    <w:rsid w:val="005C2045"/>
    <w:rsid w:val="005C2D27"/>
    <w:rsid w:val="005F4998"/>
    <w:rsid w:val="00611B22"/>
    <w:rsid w:val="006D54DC"/>
    <w:rsid w:val="00707380"/>
    <w:rsid w:val="00766EE8"/>
    <w:rsid w:val="00775C3C"/>
    <w:rsid w:val="007C2669"/>
    <w:rsid w:val="007E43E6"/>
    <w:rsid w:val="007E4F52"/>
    <w:rsid w:val="007E4FFE"/>
    <w:rsid w:val="007F136E"/>
    <w:rsid w:val="00857DF9"/>
    <w:rsid w:val="008F06B8"/>
    <w:rsid w:val="00957455"/>
    <w:rsid w:val="00963EF5"/>
    <w:rsid w:val="00975EF8"/>
    <w:rsid w:val="00990A2D"/>
    <w:rsid w:val="009E468F"/>
    <w:rsid w:val="00AA7FDA"/>
    <w:rsid w:val="00AE04D2"/>
    <w:rsid w:val="00B3066A"/>
    <w:rsid w:val="00B35D99"/>
    <w:rsid w:val="00B42A35"/>
    <w:rsid w:val="00B9793A"/>
    <w:rsid w:val="00BE21C1"/>
    <w:rsid w:val="00BF2B15"/>
    <w:rsid w:val="00CC259C"/>
    <w:rsid w:val="00D10860"/>
    <w:rsid w:val="00D573B5"/>
    <w:rsid w:val="00D6793C"/>
    <w:rsid w:val="00E10724"/>
    <w:rsid w:val="00E72381"/>
    <w:rsid w:val="00EB7E9B"/>
    <w:rsid w:val="00F94FF6"/>
    <w:rsid w:val="00FF5912"/>
    <w:rsid w:val="00FF7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8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22780D"/>
    <w:pPr>
      <w:spacing w:after="0" w:line="240" w:lineRule="auto"/>
    </w:pPr>
    <w:rPr>
      <w:rFonts w:ascii="Arial Narrow" w:hAnsi="Arial Narrow"/>
    </w:rPr>
  </w:style>
  <w:style w:type="character" w:styleId="Fett">
    <w:name w:val="Strong"/>
    <w:basedOn w:val="Absatz-Standardschriftart"/>
    <w:uiPriority w:val="22"/>
    <w:qFormat/>
    <w:rsid w:val="0022780D"/>
    <w:rPr>
      <w:b/>
      <w:bCs/>
    </w:rPr>
  </w:style>
  <w:style w:type="character" w:styleId="Buchtitel">
    <w:name w:val="Book Title"/>
    <w:basedOn w:val="Absatz-Standardschriftart"/>
    <w:uiPriority w:val="33"/>
    <w:qFormat/>
    <w:rsid w:val="0022780D"/>
    <w:rPr>
      <w:b/>
      <w:bCs/>
      <w:smallCaps/>
      <w:spacing w:val="5"/>
    </w:rPr>
  </w:style>
  <w:style w:type="paragraph" w:styleId="Listenabsatz">
    <w:name w:val="List Paragraph"/>
    <w:basedOn w:val="Standard"/>
    <w:uiPriority w:val="34"/>
    <w:qFormat/>
    <w:rsid w:val="00D6793C"/>
    <w:pPr>
      <w:ind w:left="720"/>
      <w:contextualSpacing/>
    </w:pPr>
  </w:style>
  <w:style w:type="paragraph" w:styleId="Sprechblasentext">
    <w:name w:val="Balloon Text"/>
    <w:basedOn w:val="Standard"/>
    <w:link w:val="SprechblasentextZchn"/>
    <w:uiPriority w:val="99"/>
    <w:semiHidden/>
    <w:unhideWhenUsed/>
    <w:rsid w:val="00463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0CA"/>
    <w:rPr>
      <w:rFonts w:ascii="Tahoma" w:hAnsi="Tahoma" w:cs="Tahoma"/>
      <w:sz w:val="16"/>
      <w:szCs w:val="16"/>
    </w:rPr>
  </w:style>
  <w:style w:type="character" w:styleId="Kommentarzeichen">
    <w:name w:val="annotation reference"/>
    <w:basedOn w:val="Absatz-Standardschriftart"/>
    <w:uiPriority w:val="99"/>
    <w:semiHidden/>
    <w:unhideWhenUsed/>
    <w:rsid w:val="004630CA"/>
    <w:rPr>
      <w:sz w:val="16"/>
      <w:szCs w:val="16"/>
    </w:rPr>
  </w:style>
  <w:style w:type="paragraph" w:styleId="Kommentartext">
    <w:name w:val="annotation text"/>
    <w:basedOn w:val="Standard"/>
    <w:link w:val="KommentartextZchn"/>
    <w:uiPriority w:val="99"/>
    <w:semiHidden/>
    <w:unhideWhenUsed/>
    <w:rsid w:val="00463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30CA"/>
    <w:rPr>
      <w:sz w:val="20"/>
      <w:szCs w:val="20"/>
    </w:rPr>
  </w:style>
  <w:style w:type="paragraph" w:styleId="Kommentarthema">
    <w:name w:val="annotation subject"/>
    <w:basedOn w:val="Kommentartext"/>
    <w:next w:val="Kommentartext"/>
    <w:link w:val="KommentarthemaZchn"/>
    <w:uiPriority w:val="99"/>
    <w:semiHidden/>
    <w:unhideWhenUsed/>
    <w:rsid w:val="004630CA"/>
    <w:rPr>
      <w:b/>
      <w:bCs/>
    </w:rPr>
  </w:style>
  <w:style w:type="character" w:customStyle="1" w:styleId="KommentarthemaZchn">
    <w:name w:val="Kommentarthema Zchn"/>
    <w:basedOn w:val="KommentartextZchn"/>
    <w:link w:val="Kommentarthema"/>
    <w:uiPriority w:val="99"/>
    <w:semiHidden/>
    <w:rsid w:val="004630CA"/>
    <w:rPr>
      <w:b/>
      <w:bCs/>
      <w:sz w:val="20"/>
      <w:szCs w:val="20"/>
    </w:rPr>
  </w:style>
  <w:style w:type="paragraph" w:styleId="StandardWeb">
    <w:name w:val="Normal (Web)"/>
    <w:basedOn w:val="Standard"/>
    <w:uiPriority w:val="99"/>
    <w:unhideWhenUsed/>
    <w:rsid w:val="00957455"/>
    <w:pPr>
      <w:spacing w:before="100" w:beforeAutospacing="1" w:after="100" w:afterAutospacing="1" w:line="240" w:lineRule="auto"/>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8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22780D"/>
    <w:pPr>
      <w:spacing w:after="0" w:line="240" w:lineRule="auto"/>
    </w:pPr>
    <w:rPr>
      <w:rFonts w:ascii="Arial Narrow" w:hAnsi="Arial Narrow"/>
    </w:rPr>
  </w:style>
  <w:style w:type="character" w:styleId="Fett">
    <w:name w:val="Strong"/>
    <w:basedOn w:val="Absatz-Standardschriftart"/>
    <w:uiPriority w:val="22"/>
    <w:qFormat/>
    <w:rsid w:val="0022780D"/>
    <w:rPr>
      <w:b/>
      <w:bCs/>
    </w:rPr>
  </w:style>
  <w:style w:type="character" w:styleId="Buchtitel">
    <w:name w:val="Book Title"/>
    <w:basedOn w:val="Absatz-Standardschriftart"/>
    <w:uiPriority w:val="33"/>
    <w:qFormat/>
    <w:rsid w:val="0022780D"/>
    <w:rPr>
      <w:b/>
      <w:bCs/>
      <w:smallCaps/>
      <w:spacing w:val="5"/>
    </w:rPr>
  </w:style>
  <w:style w:type="paragraph" w:styleId="Listenabsatz">
    <w:name w:val="List Paragraph"/>
    <w:basedOn w:val="Standard"/>
    <w:uiPriority w:val="34"/>
    <w:qFormat/>
    <w:rsid w:val="00D6793C"/>
    <w:pPr>
      <w:ind w:left="720"/>
      <w:contextualSpacing/>
    </w:pPr>
  </w:style>
  <w:style w:type="paragraph" w:styleId="Sprechblasentext">
    <w:name w:val="Balloon Text"/>
    <w:basedOn w:val="Standard"/>
    <w:link w:val="SprechblasentextZchn"/>
    <w:uiPriority w:val="99"/>
    <w:semiHidden/>
    <w:unhideWhenUsed/>
    <w:rsid w:val="00463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0CA"/>
    <w:rPr>
      <w:rFonts w:ascii="Tahoma" w:hAnsi="Tahoma" w:cs="Tahoma"/>
      <w:sz w:val="16"/>
      <w:szCs w:val="16"/>
    </w:rPr>
  </w:style>
  <w:style w:type="character" w:styleId="Kommentarzeichen">
    <w:name w:val="annotation reference"/>
    <w:basedOn w:val="Absatz-Standardschriftart"/>
    <w:uiPriority w:val="99"/>
    <w:semiHidden/>
    <w:unhideWhenUsed/>
    <w:rsid w:val="004630CA"/>
    <w:rPr>
      <w:sz w:val="16"/>
      <w:szCs w:val="16"/>
    </w:rPr>
  </w:style>
  <w:style w:type="paragraph" w:styleId="Kommentartext">
    <w:name w:val="annotation text"/>
    <w:basedOn w:val="Standard"/>
    <w:link w:val="KommentartextZchn"/>
    <w:uiPriority w:val="99"/>
    <w:semiHidden/>
    <w:unhideWhenUsed/>
    <w:rsid w:val="00463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30CA"/>
    <w:rPr>
      <w:sz w:val="20"/>
      <w:szCs w:val="20"/>
    </w:rPr>
  </w:style>
  <w:style w:type="paragraph" w:styleId="Kommentarthema">
    <w:name w:val="annotation subject"/>
    <w:basedOn w:val="Kommentartext"/>
    <w:next w:val="Kommentartext"/>
    <w:link w:val="KommentarthemaZchn"/>
    <w:uiPriority w:val="99"/>
    <w:semiHidden/>
    <w:unhideWhenUsed/>
    <w:rsid w:val="004630CA"/>
    <w:rPr>
      <w:b/>
      <w:bCs/>
    </w:rPr>
  </w:style>
  <w:style w:type="character" w:customStyle="1" w:styleId="KommentarthemaZchn">
    <w:name w:val="Kommentarthema Zchn"/>
    <w:basedOn w:val="KommentartextZchn"/>
    <w:link w:val="Kommentarthema"/>
    <w:uiPriority w:val="99"/>
    <w:semiHidden/>
    <w:rsid w:val="004630CA"/>
    <w:rPr>
      <w:b/>
      <w:bCs/>
      <w:sz w:val="20"/>
      <w:szCs w:val="20"/>
    </w:rPr>
  </w:style>
  <w:style w:type="paragraph" w:styleId="StandardWeb">
    <w:name w:val="Normal (Web)"/>
    <w:basedOn w:val="Standard"/>
    <w:uiPriority w:val="99"/>
    <w:unhideWhenUsed/>
    <w:rsid w:val="00957455"/>
    <w:pPr>
      <w:spacing w:before="100" w:beforeAutospacing="1" w:after="100" w:afterAutospacing="1"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1897">
      <w:bodyDiv w:val="1"/>
      <w:marLeft w:val="0"/>
      <w:marRight w:val="0"/>
      <w:marTop w:val="0"/>
      <w:marBottom w:val="0"/>
      <w:divBdr>
        <w:top w:val="none" w:sz="0" w:space="0" w:color="auto"/>
        <w:left w:val="none" w:sz="0" w:space="0" w:color="auto"/>
        <w:bottom w:val="none" w:sz="0" w:space="0" w:color="auto"/>
        <w:right w:val="none" w:sz="0" w:space="0" w:color="auto"/>
      </w:divBdr>
    </w:div>
    <w:div w:id="400099574">
      <w:bodyDiv w:val="1"/>
      <w:marLeft w:val="0"/>
      <w:marRight w:val="0"/>
      <w:marTop w:val="0"/>
      <w:marBottom w:val="0"/>
      <w:divBdr>
        <w:top w:val="none" w:sz="0" w:space="0" w:color="auto"/>
        <w:left w:val="none" w:sz="0" w:space="0" w:color="auto"/>
        <w:bottom w:val="none" w:sz="0" w:space="0" w:color="auto"/>
        <w:right w:val="none" w:sz="0" w:space="0" w:color="auto"/>
      </w:divBdr>
      <w:divsChild>
        <w:div w:id="808206124">
          <w:marLeft w:val="907"/>
          <w:marRight w:val="0"/>
          <w:marTop w:val="0"/>
          <w:marBottom w:val="0"/>
          <w:divBdr>
            <w:top w:val="none" w:sz="0" w:space="0" w:color="auto"/>
            <w:left w:val="none" w:sz="0" w:space="0" w:color="auto"/>
            <w:bottom w:val="none" w:sz="0" w:space="0" w:color="auto"/>
            <w:right w:val="none" w:sz="0" w:space="0" w:color="auto"/>
          </w:divBdr>
        </w:div>
        <w:div w:id="1167329231">
          <w:marLeft w:val="907"/>
          <w:marRight w:val="0"/>
          <w:marTop w:val="0"/>
          <w:marBottom w:val="0"/>
          <w:divBdr>
            <w:top w:val="none" w:sz="0" w:space="0" w:color="auto"/>
            <w:left w:val="none" w:sz="0" w:space="0" w:color="auto"/>
            <w:bottom w:val="none" w:sz="0" w:space="0" w:color="auto"/>
            <w:right w:val="none" w:sz="0" w:space="0" w:color="auto"/>
          </w:divBdr>
        </w:div>
      </w:divsChild>
    </w:div>
    <w:div w:id="603266253">
      <w:bodyDiv w:val="1"/>
      <w:marLeft w:val="0"/>
      <w:marRight w:val="0"/>
      <w:marTop w:val="0"/>
      <w:marBottom w:val="0"/>
      <w:divBdr>
        <w:top w:val="none" w:sz="0" w:space="0" w:color="auto"/>
        <w:left w:val="none" w:sz="0" w:space="0" w:color="auto"/>
        <w:bottom w:val="none" w:sz="0" w:space="0" w:color="auto"/>
        <w:right w:val="none" w:sz="0" w:space="0" w:color="auto"/>
      </w:divBdr>
    </w:div>
    <w:div w:id="657078228">
      <w:bodyDiv w:val="1"/>
      <w:marLeft w:val="0"/>
      <w:marRight w:val="0"/>
      <w:marTop w:val="0"/>
      <w:marBottom w:val="0"/>
      <w:divBdr>
        <w:top w:val="none" w:sz="0" w:space="0" w:color="auto"/>
        <w:left w:val="none" w:sz="0" w:space="0" w:color="auto"/>
        <w:bottom w:val="none" w:sz="0" w:space="0" w:color="auto"/>
        <w:right w:val="none" w:sz="0" w:space="0" w:color="auto"/>
      </w:divBdr>
      <w:divsChild>
        <w:div w:id="1522930837">
          <w:marLeft w:val="720"/>
          <w:marRight w:val="0"/>
          <w:marTop w:val="0"/>
          <w:marBottom w:val="0"/>
          <w:divBdr>
            <w:top w:val="none" w:sz="0" w:space="0" w:color="auto"/>
            <w:left w:val="none" w:sz="0" w:space="0" w:color="auto"/>
            <w:bottom w:val="none" w:sz="0" w:space="0" w:color="auto"/>
            <w:right w:val="none" w:sz="0" w:space="0" w:color="auto"/>
          </w:divBdr>
        </w:div>
        <w:div w:id="1331833381">
          <w:marLeft w:val="720"/>
          <w:marRight w:val="0"/>
          <w:marTop w:val="0"/>
          <w:marBottom w:val="0"/>
          <w:divBdr>
            <w:top w:val="none" w:sz="0" w:space="0" w:color="auto"/>
            <w:left w:val="none" w:sz="0" w:space="0" w:color="auto"/>
            <w:bottom w:val="none" w:sz="0" w:space="0" w:color="auto"/>
            <w:right w:val="none" w:sz="0" w:space="0" w:color="auto"/>
          </w:divBdr>
        </w:div>
        <w:div w:id="228460389">
          <w:marLeft w:val="720"/>
          <w:marRight w:val="0"/>
          <w:marTop w:val="0"/>
          <w:marBottom w:val="0"/>
          <w:divBdr>
            <w:top w:val="none" w:sz="0" w:space="0" w:color="auto"/>
            <w:left w:val="none" w:sz="0" w:space="0" w:color="auto"/>
            <w:bottom w:val="none" w:sz="0" w:space="0" w:color="auto"/>
            <w:right w:val="none" w:sz="0" w:space="0" w:color="auto"/>
          </w:divBdr>
        </w:div>
        <w:div w:id="1137602245">
          <w:marLeft w:val="720"/>
          <w:marRight w:val="0"/>
          <w:marTop w:val="0"/>
          <w:marBottom w:val="0"/>
          <w:divBdr>
            <w:top w:val="none" w:sz="0" w:space="0" w:color="auto"/>
            <w:left w:val="none" w:sz="0" w:space="0" w:color="auto"/>
            <w:bottom w:val="none" w:sz="0" w:space="0" w:color="auto"/>
            <w:right w:val="none" w:sz="0" w:space="0" w:color="auto"/>
          </w:divBdr>
        </w:div>
      </w:divsChild>
    </w:div>
    <w:div w:id="837962495">
      <w:bodyDiv w:val="1"/>
      <w:marLeft w:val="0"/>
      <w:marRight w:val="0"/>
      <w:marTop w:val="0"/>
      <w:marBottom w:val="0"/>
      <w:divBdr>
        <w:top w:val="none" w:sz="0" w:space="0" w:color="auto"/>
        <w:left w:val="none" w:sz="0" w:space="0" w:color="auto"/>
        <w:bottom w:val="none" w:sz="0" w:space="0" w:color="auto"/>
        <w:right w:val="none" w:sz="0" w:space="0" w:color="auto"/>
      </w:divBdr>
      <w:divsChild>
        <w:div w:id="582184437">
          <w:marLeft w:val="720"/>
          <w:marRight w:val="0"/>
          <w:marTop w:val="0"/>
          <w:marBottom w:val="0"/>
          <w:divBdr>
            <w:top w:val="none" w:sz="0" w:space="0" w:color="auto"/>
            <w:left w:val="none" w:sz="0" w:space="0" w:color="auto"/>
            <w:bottom w:val="none" w:sz="0" w:space="0" w:color="auto"/>
            <w:right w:val="none" w:sz="0" w:space="0" w:color="auto"/>
          </w:divBdr>
        </w:div>
        <w:div w:id="685909029">
          <w:marLeft w:val="720"/>
          <w:marRight w:val="0"/>
          <w:marTop w:val="0"/>
          <w:marBottom w:val="0"/>
          <w:divBdr>
            <w:top w:val="none" w:sz="0" w:space="0" w:color="auto"/>
            <w:left w:val="none" w:sz="0" w:space="0" w:color="auto"/>
            <w:bottom w:val="none" w:sz="0" w:space="0" w:color="auto"/>
            <w:right w:val="none" w:sz="0" w:space="0" w:color="auto"/>
          </w:divBdr>
        </w:div>
        <w:div w:id="1509716484">
          <w:marLeft w:val="720"/>
          <w:marRight w:val="0"/>
          <w:marTop w:val="0"/>
          <w:marBottom w:val="0"/>
          <w:divBdr>
            <w:top w:val="none" w:sz="0" w:space="0" w:color="auto"/>
            <w:left w:val="none" w:sz="0" w:space="0" w:color="auto"/>
            <w:bottom w:val="none" w:sz="0" w:space="0" w:color="auto"/>
            <w:right w:val="none" w:sz="0" w:space="0" w:color="auto"/>
          </w:divBdr>
        </w:div>
      </w:divsChild>
    </w:div>
    <w:div w:id="851532957">
      <w:bodyDiv w:val="1"/>
      <w:marLeft w:val="0"/>
      <w:marRight w:val="0"/>
      <w:marTop w:val="0"/>
      <w:marBottom w:val="0"/>
      <w:divBdr>
        <w:top w:val="none" w:sz="0" w:space="0" w:color="auto"/>
        <w:left w:val="none" w:sz="0" w:space="0" w:color="auto"/>
        <w:bottom w:val="none" w:sz="0" w:space="0" w:color="auto"/>
        <w:right w:val="none" w:sz="0" w:space="0" w:color="auto"/>
      </w:divBdr>
      <w:divsChild>
        <w:div w:id="539510430">
          <w:marLeft w:val="0"/>
          <w:marRight w:val="0"/>
          <w:marTop w:val="0"/>
          <w:marBottom w:val="0"/>
          <w:divBdr>
            <w:top w:val="none" w:sz="0" w:space="0" w:color="auto"/>
            <w:left w:val="none" w:sz="0" w:space="0" w:color="auto"/>
            <w:bottom w:val="none" w:sz="0" w:space="0" w:color="auto"/>
            <w:right w:val="none" w:sz="0" w:space="0" w:color="auto"/>
          </w:divBdr>
          <w:divsChild>
            <w:div w:id="1907714757">
              <w:marLeft w:val="0"/>
              <w:marRight w:val="0"/>
              <w:marTop w:val="0"/>
              <w:marBottom w:val="0"/>
              <w:divBdr>
                <w:top w:val="none" w:sz="0" w:space="0" w:color="auto"/>
                <w:left w:val="none" w:sz="0" w:space="0" w:color="auto"/>
                <w:bottom w:val="none" w:sz="0" w:space="0" w:color="auto"/>
                <w:right w:val="none" w:sz="0" w:space="0" w:color="auto"/>
              </w:divBdr>
              <w:divsChild>
                <w:div w:id="1905069577">
                  <w:marLeft w:val="0"/>
                  <w:marRight w:val="0"/>
                  <w:marTop w:val="0"/>
                  <w:marBottom w:val="0"/>
                  <w:divBdr>
                    <w:top w:val="none" w:sz="0" w:space="0" w:color="auto"/>
                    <w:left w:val="none" w:sz="0" w:space="0" w:color="auto"/>
                    <w:bottom w:val="none" w:sz="0" w:space="0" w:color="auto"/>
                    <w:right w:val="none" w:sz="0" w:space="0" w:color="auto"/>
                  </w:divBdr>
                  <w:divsChild>
                    <w:div w:id="1105231081">
                      <w:marLeft w:val="405"/>
                      <w:marRight w:val="75"/>
                      <w:marTop w:val="0"/>
                      <w:marBottom w:val="0"/>
                      <w:divBdr>
                        <w:top w:val="none" w:sz="0" w:space="0" w:color="auto"/>
                        <w:left w:val="none" w:sz="0" w:space="0" w:color="auto"/>
                        <w:bottom w:val="none" w:sz="0" w:space="0" w:color="auto"/>
                        <w:right w:val="none" w:sz="0" w:space="0" w:color="auto"/>
                      </w:divBdr>
                      <w:divsChild>
                        <w:div w:id="447704403">
                          <w:marLeft w:val="0"/>
                          <w:marRight w:val="0"/>
                          <w:marTop w:val="120"/>
                          <w:marBottom w:val="0"/>
                          <w:divBdr>
                            <w:top w:val="none" w:sz="0" w:space="0" w:color="auto"/>
                            <w:left w:val="none" w:sz="0" w:space="0" w:color="auto"/>
                            <w:bottom w:val="none" w:sz="0" w:space="0" w:color="auto"/>
                            <w:right w:val="none" w:sz="0" w:space="0" w:color="auto"/>
                          </w:divBdr>
                          <w:divsChild>
                            <w:div w:id="398750929">
                              <w:marLeft w:val="0"/>
                              <w:marRight w:val="0"/>
                              <w:marTop w:val="120"/>
                              <w:marBottom w:val="0"/>
                              <w:divBdr>
                                <w:top w:val="none" w:sz="0" w:space="0" w:color="auto"/>
                                <w:left w:val="none" w:sz="0" w:space="0" w:color="auto"/>
                                <w:bottom w:val="none" w:sz="0" w:space="0" w:color="auto"/>
                                <w:right w:val="none" w:sz="0" w:space="0" w:color="auto"/>
                              </w:divBdr>
                              <w:divsChild>
                                <w:div w:id="2930999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90169">
      <w:bodyDiv w:val="1"/>
      <w:marLeft w:val="0"/>
      <w:marRight w:val="0"/>
      <w:marTop w:val="0"/>
      <w:marBottom w:val="0"/>
      <w:divBdr>
        <w:top w:val="none" w:sz="0" w:space="0" w:color="auto"/>
        <w:left w:val="none" w:sz="0" w:space="0" w:color="auto"/>
        <w:bottom w:val="none" w:sz="0" w:space="0" w:color="auto"/>
        <w:right w:val="none" w:sz="0" w:space="0" w:color="auto"/>
      </w:divBdr>
      <w:divsChild>
        <w:div w:id="742992596">
          <w:marLeft w:val="720"/>
          <w:marRight w:val="0"/>
          <w:marTop w:val="0"/>
          <w:marBottom w:val="0"/>
          <w:divBdr>
            <w:top w:val="none" w:sz="0" w:space="0" w:color="auto"/>
            <w:left w:val="none" w:sz="0" w:space="0" w:color="auto"/>
            <w:bottom w:val="none" w:sz="0" w:space="0" w:color="auto"/>
            <w:right w:val="none" w:sz="0" w:space="0" w:color="auto"/>
          </w:divBdr>
        </w:div>
        <w:div w:id="2107185884">
          <w:marLeft w:val="720"/>
          <w:marRight w:val="0"/>
          <w:marTop w:val="0"/>
          <w:marBottom w:val="0"/>
          <w:divBdr>
            <w:top w:val="none" w:sz="0" w:space="0" w:color="auto"/>
            <w:left w:val="none" w:sz="0" w:space="0" w:color="auto"/>
            <w:bottom w:val="none" w:sz="0" w:space="0" w:color="auto"/>
            <w:right w:val="none" w:sz="0" w:space="0" w:color="auto"/>
          </w:divBdr>
        </w:div>
        <w:div w:id="652295757">
          <w:marLeft w:val="720"/>
          <w:marRight w:val="0"/>
          <w:marTop w:val="0"/>
          <w:marBottom w:val="0"/>
          <w:divBdr>
            <w:top w:val="none" w:sz="0" w:space="0" w:color="auto"/>
            <w:left w:val="none" w:sz="0" w:space="0" w:color="auto"/>
            <w:bottom w:val="none" w:sz="0" w:space="0" w:color="auto"/>
            <w:right w:val="none" w:sz="0" w:space="0" w:color="auto"/>
          </w:divBdr>
        </w:div>
      </w:divsChild>
    </w:div>
    <w:div w:id="927156460">
      <w:bodyDiv w:val="1"/>
      <w:marLeft w:val="0"/>
      <w:marRight w:val="0"/>
      <w:marTop w:val="0"/>
      <w:marBottom w:val="0"/>
      <w:divBdr>
        <w:top w:val="none" w:sz="0" w:space="0" w:color="auto"/>
        <w:left w:val="none" w:sz="0" w:space="0" w:color="auto"/>
        <w:bottom w:val="none" w:sz="0" w:space="0" w:color="auto"/>
        <w:right w:val="none" w:sz="0" w:space="0" w:color="auto"/>
      </w:divBdr>
      <w:divsChild>
        <w:div w:id="528448132">
          <w:marLeft w:val="907"/>
          <w:marRight w:val="0"/>
          <w:marTop w:val="0"/>
          <w:marBottom w:val="0"/>
          <w:divBdr>
            <w:top w:val="none" w:sz="0" w:space="0" w:color="auto"/>
            <w:left w:val="none" w:sz="0" w:space="0" w:color="auto"/>
            <w:bottom w:val="none" w:sz="0" w:space="0" w:color="auto"/>
            <w:right w:val="none" w:sz="0" w:space="0" w:color="auto"/>
          </w:divBdr>
        </w:div>
      </w:divsChild>
    </w:div>
    <w:div w:id="1131173205">
      <w:bodyDiv w:val="1"/>
      <w:marLeft w:val="0"/>
      <w:marRight w:val="0"/>
      <w:marTop w:val="0"/>
      <w:marBottom w:val="0"/>
      <w:divBdr>
        <w:top w:val="none" w:sz="0" w:space="0" w:color="auto"/>
        <w:left w:val="none" w:sz="0" w:space="0" w:color="auto"/>
        <w:bottom w:val="none" w:sz="0" w:space="0" w:color="auto"/>
        <w:right w:val="none" w:sz="0" w:space="0" w:color="auto"/>
      </w:divBdr>
    </w:div>
    <w:div w:id="1214923548">
      <w:bodyDiv w:val="1"/>
      <w:marLeft w:val="0"/>
      <w:marRight w:val="0"/>
      <w:marTop w:val="0"/>
      <w:marBottom w:val="0"/>
      <w:divBdr>
        <w:top w:val="none" w:sz="0" w:space="0" w:color="auto"/>
        <w:left w:val="none" w:sz="0" w:space="0" w:color="auto"/>
        <w:bottom w:val="none" w:sz="0" w:space="0" w:color="auto"/>
        <w:right w:val="none" w:sz="0" w:space="0" w:color="auto"/>
      </w:divBdr>
      <w:divsChild>
        <w:div w:id="1963262710">
          <w:marLeft w:val="907"/>
          <w:marRight w:val="0"/>
          <w:marTop w:val="0"/>
          <w:marBottom w:val="0"/>
          <w:divBdr>
            <w:top w:val="none" w:sz="0" w:space="0" w:color="auto"/>
            <w:left w:val="none" w:sz="0" w:space="0" w:color="auto"/>
            <w:bottom w:val="none" w:sz="0" w:space="0" w:color="auto"/>
            <w:right w:val="none" w:sz="0" w:space="0" w:color="auto"/>
          </w:divBdr>
        </w:div>
        <w:div w:id="817260939">
          <w:marLeft w:val="907"/>
          <w:marRight w:val="0"/>
          <w:marTop w:val="0"/>
          <w:marBottom w:val="0"/>
          <w:divBdr>
            <w:top w:val="none" w:sz="0" w:space="0" w:color="auto"/>
            <w:left w:val="none" w:sz="0" w:space="0" w:color="auto"/>
            <w:bottom w:val="none" w:sz="0" w:space="0" w:color="auto"/>
            <w:right w:val="none" w:sz="0" w:space="0" w:color="auto"/>
          </w:divBdr>
        </w:div>
        <w:div w:id="734812817">
          <w:marLeft w:val="907"/>
          <w:marRight w:val="0"/>
          <w:marTop w:val="0"/>
          <w:marBottom w:val="0"/>
          <w:divBdr>
            <w:top w:val="none" w:sz="0" w:space="0" w:color="auto"/>
            <w:left w:val="none" w:sz="0" w:space="0" w:color="auto"/>
            <w:bottom w:val="none" w:sz="0" w:space="0" w:color="auto"/>
            <w:right w:val="none" w:sz="0" w:space="0" w:color="auto"/>
          </w:divBdr>
        </w:div>
        <w:div w:id="622544681">
          <w:marLeft w:val="907"/>
          <w:marRight w:val="0"/>
          <w:marTop w:val="0"/>
          <w:marBottom w:val="0"/>
          <w:divBdr>
            <w:top w:val="none" w:sz="0" w:space="0" w:color="auto"/>
            <w:left w:val="none" w:sz="0" w:space="0" w:color="auto"/>
            <w:bottom w:val="none" w:sz="0" w:space="0" w:color="auto"/>
            <w:right w:val="none" w:sz="0" w:space="0" w:color="auto"/>
          </w:divBdr>
        </w:div>
        <w:div w:id="1690528328">
          <w:marLeft w:val="907"/>
          <w:marRight w:val="0"/>
          <w:marTop w:val="0"/>
          <w:marBottom w:val="0"/>
          <w:divBdr>
            <w:top w:val="none" w:sz="0" w:space="0" w:color="auto"/>
            <w:left w:val="none" w:sz="0" w:space="0" w:color="auto"/>
            <w:bottom w:val="none" w:sz="0" w:space="0" w:color="auto"/>
            <w:right w:val="none" w:sz="0" w:space="0" w:color="auto"/>
          </w:divBdr>
        </w:div>
        <w:div w:id="1721590916">
          <w:marLeft w:val="907"/>
          <w:marRight w:val="0"/>
          <w:marTop w:val="0"/>
          <w:marBottom w:val="0"/>
          <w:divBdr>
            <w:top w:val="none" w:sz="0" w:space="0" w:color="auto"/>
            <w:left w:val="none" w:sz="0" w:space="0" w:color="auto"/>
            <w:bottom w:val="none" w:sz="0" w:space="0" w:color="auto"/>
            <w:right w:val="none" w:sz="0" w:space="0" w:color="auto"/>
          </w:divBdr>
        </w:div>
      </w:divsChild>
    </w:div>
    <w:div w:id="1567032582">
      <w:bodyDiv w:val="1"/>
      <w:marLeft w:val="0"/>
      <w:marRight w:val="0"/>
      <w:marTop w:val="0"/>
      <w:marBottom w:val="0"/>
      <w:divBdr>
        <w:top w:val="none" w:sz="0" w:space="0" w:color="auto"/>
        <w:left w:val="none" w:sz="0" w:space="0" w:color="auto"/>
        <w:bottom w:val="none" w:sz="0" w:space="0" w:color="auto"/>
        <w:right w:val="none" w:sz="0" w:space="0" w:color="auto"/>
      </w:divBdr>
      <w:divsChild>
        <w:div w:id="158739882">
          <w:marLeft w:val="907"/>
          <w:marRight w:val="0"/>
          <w:marTop w:val="0"/>
          <w:marBottom w:val="0"/>
          <w:divBdr>
            <w:top w:val="none" w:sz="0" w:space="0" w:color="auto"/>
            <w:left w:val="none" w:sz="0" w:space="0" w:color="auto"/>
            <w:bottom w:val="none" w:sz="0" w:space="0" w:color="auto"/>
            <w:right w:val="none" w:sz="0" w:space="0" w:color="auto"/>
          </w:divBdr>
        </w:div>
      </w:divsChild>
    </w:div>
    <w:div w:id="1858810231">
      <w:bodyDiv w:val="1"/>
      <w:marLeft w:val="0"/>
      <w:marRight w:val="0"/>
      <w:marTop w:val="0"/>
      <w:marBottom w:val="0"/>
      <w:divBdr>
        <w:top w:val="none" w:sz="0" w:space="0" w:color="auto"/>
        <w:left w:val="none" w:sz="0" w:space="0" w:color="auto"/>
        <w:bottom w:val="none" w:sz="0" w:space="0" w:color="auto"/>
        <w:right w:val="none" w:sz="0" w:space="0" w:color="auto"/>
      </w:divBdr>
      <w:divsChild>
        <w:div w:id="200244272">
          <w:marLeft w:val="0"/>
          <w:marRight w:val="0"/>
          <w:marTop w:val="0"/>
          <w:marBottom w:val="0"/>
          <w:divBdr>
            <w:top w:val="none" w:sz="0" w:space="0" w:color="auto"/>
            <w:left w:val="none" w:sz="0" w:space="0" w:color="auto"/>
            <w:bottom w:val="none" w:sz="0" w:space="0" w:color="auto"/>
            <w:right w:val="none" w:sz="0" w:space="0" w:color="auto"/>
          </w:divBdr>
          <w:divsChild>
            <w:div w:id="1989044118">
              <w:marLeft w:val="0"/>
              <w:marRight w:val="0"/>
              <w:marTop w:val="0"/>
              <w:marBottom w:val="0"/>
              <w:divBdr>
                <w:top w:val="none" w:sz="0" w:space="0" w:color="auto"/>
                <w:left w:val="none" w:sz="0" w:space="0" w:color="auto"/>
                <w:bottom w:val="none" w:sz="0" w:space="0" w:color="auto"/>
                <w:right w:val="none" w:sz="0" w:space="0" w:color="auto"/>
              </w:divBdr>
              <w:divsChild>
                <w:div w:id="1639796775">
                  <w:marLeft w:val="0"/>
                  <w:marRight w:val="0"/>
                  <w:marTop w:val="0"/>
                  <w:marBottom w:val="0"/>
                  <w:divBdr>
                    <w:top w:val="none" w:sz="0" w:space="0" w:color="auto"/>
                    <w:left w:val="none" w:sz="0" w:space="0" w:color="auto"/>
                    <w:bottom w:val="none" w:sz="0" w:space="0" w:color="auto"/>
                    <w:right w:val="none" w:sz="0" w:space="0" w:color="auto"/>
                  </w:divBdr>
                  <w:divsChild>
                    <w:div w:id="738601159">
                      <w:marLeft w:val="405"/>
                      <w:marRight w:val="75"/>
                      <w:marTop w:val="0"/>
                      <w:marBottom w:val="0"/>
                      <w:divBdr>
                        <w:top w:val="none" w:sz="0" w:space="0" w:color="auto"/>
                        <w:left w:val="none" w:sz="0" w:space="0" w:color="auto"/>
                        <w:bottom w:val="none" w:sz="0" w:space="0" w:color="auto"/>
                        <w:right w:val="none" w:sz="0" w:space="0" w:color="auto"/>
                      </w:divBdr>
                      <w:divsChild>
                        <w:div w:id="425347825">
                          <w:marLeft w:val="0"/>
                          <w:marRight w:val="0"/>
                          <w:marTop w:val="120"/>
                          <w:marBottom w:val="0"/>
                          <w:divBdr>
                            <w:top w:val="none" w:sz="0" w:space="0" w:color="auto"/>
                            <w:left w:val="none" w:sz="0" w:space="0" w:color="auto"/>
                            <w:bottom w:val="none" w:sz="0" w:space="0" w:color="auto"/>
                            <w:right w:val="none" w:sz="0" w:space="0" w:color="auto"/>
                          </w:divBdr>
                          <w:divsChild>
                            <w:div w:id="1563249403">
                              <w:marLeft w:val="0"/>
                              <w:marRight w:val="0"/>
                              <w:marTop w:val="120"/>
                              <w:marBottom w:val="0"/>
                              <w:divBdr>
                                <w:top w:val="none" w:sz="0" w:space="0" w:color="auto"/>
                                <w:left w:val="none" w:sz="0" w:space="0" w:color="auto"/>
                                <w:bottom w:val="none" w:sz="0" w:space="0" w:color="auto"/>
                                <w:right w:val="none" w:sz="0" w:space="0" w:color="auto"/>
                              </w:divBdr>
                              <w:divsChild>
                                <w:div w:id="1057393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Löwenstein</dc:creator>
  <cp:lastModifiedBy>Cornelia Löwenstein</cp:lastModifiedBy>
  <cp:revision>4</cp:revision>
  <cp:lastPrinted>2018-09-11T11:39:00Z</cp:lastPrinted>
  <dcterms:created xsi:type="dcterms:W3CDTF">2018-10-03T09:58:00Z</dcterms:created>
  <dcterms:modified xsi:type="dcterms:W3CDTF">2018-10-04T07:31:00Z</dcterms:modified>
</cp:coreProperties>
</file>