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26" w:rsidRPr="00762BD5" w:rsidRDefault="00D13626" w:rsidP="00D13626">
      <w:pPr>
        <w:pStyle w:val="Kopfzeile"/>
        <w:rPr>
          <w:rFonts w:ascii="Arial" w:hAnsi="Arial" w:cs="Arial"/>
          <w:color w:val="A81336"/>
          <w:sz w:val="20"/>
          <w:szCs w:val="20"/>
        </w:rPr>
      </w:pPr>
      <w:r w:rsidRPr="00762BD5">
        <w:rPr>
          <w:rFonts w:ascii="Arial" w:hAnsi="Arial" w:cs="Arial"/>
          <w:color w:val="A81336"/>
          <w:sz w:val="20"/>
          <w:szCs w:val="20"/>
        </w:rPr>
        <w:t>Staatliches Studienseminar Bad Kreuznach</w:t>
      </w:r>
      <w:r w:rsidRPr="00762BD5">
        <w:rPr>
          <w:rFonts w:ascii="Arial" w:hAnsi="Arial" w:cs="Arial"/>
          <w:color w:val="A81336"/>
          <w:sz w:val="20"/>
          <w:szCs w:val="20"/>
        </w:rPr>
        <w:tab/>
        <w:t xml:space="preserve">    </w:t>
      </w:r>
      <w:r>
        <w:rPr>
          <w:rFonts w:ascii="Arial" w:hAnsi="Arial" w:cs="Arial"/>
          <w:color w:val="A81336"/>
          <w:sz w:val="20"/>
          <w:szCs w:val="20"/>
        </w:rPr>
        <w:t xml:space="preserve">         </w:t>
      </w:r>
      <w:r w:rsidR="0042683A">
        <w:rPr>
          <w:rFonts w:ascii="Arial" w:hAnsi="Arial" w:cs="Arial"/>
          <w:color w:val="A81336"/>
          <w:sz w:val="20"/>
          <w:szCs w:val="20"/>
        </w:rPr>
        <w:t xml:space="preserve">                 </w:t>
      </w:r>
      <w:r>
        <w:rPr>
          <w:rFonts w:ascii="Arial" w:hAnsi="Arial" w:cs="Arial"/>
          <w:color w:val="A81336"/>
          <w:sz w:val="20"/>
          <w:szCs w:val="20"/>
        </w:rPr>
        <w:t xml:space="preserve">FACHSEMINAR  S </w:t>
      </w:r>
      <w:r w:rsidRPr="00762BD5">
        <w:rPr>
          <w:rFonts w:ascii="Arial" w:hAnsi="Arial" w:cs="Arial"/>
          <w:color w:val="A81336"/>
          <w:sz w:val="20"/>
          <w:szCs w:val="20"/>
        </w:rPr>
        <w:t>O Z I A L K U N D E</w:t>
      </w:r>
      <w:r>
        <w:rPr>
          <w:rFonts w:ascii="Arial" w:hAnsi="Arial" w:cs="Arial"/>
          <w:color w:val="A81336"/>
          <w:sz w:val="20"/>
          <w:szCs w:val="20"/>
        </w:rPr>
        <w:t xml:space="preserve"> – 20</w:t>
      </w:r>
      <w:r w:rsidR="0042683A">
        <w:rPr>
          <w:rFonts w:ascii="Arial" w:hAnsi="Arial" w:cs="Arial"/>
          <w:color w:val="A81336"/>
          <w:sz w:val="20"/>
          <w:szCs w:val="20"/>
        </w:rPr>
        <w:t>20</w:t>
      </w:r>
      <w:r w:rsidR="00674879">
        <w:rPr>
          <w:rFonts w:ascii="Arial" w:hAnsi="Arial" w:cs="Arial"/>
          <w:color w:val="A81336"/>
          <w:sz w:val="20"/>
          <w:szCs w:val="20"/>
        </w:rPr>
        <w:t>/21</w:t>
      </w:r>
      <w:r w:rsidRPr="00762BD5">
        <w:rPr>
          <w:rFonts w:ascii="Arial" w:hAnsi="Arial" w:cs="Arial"/>
          <w:color w:val="A81336"/>
          <w:sz w:val="20"/>
          <w:szCs w:val="20"/>
        </w:rPr>
        <w:tab/>
      </w:r>
      <w:r w:rsidRPr="00762BD5">
        <w:rPr>
          <w:rFonts w:ascii="Arial" w:hAnsi="Arial" w:cs="Arial"/>
          <w:color w:val="A81336"/>
          <w:sz w:val="20"/>
          <w:szCs w:val="20"/>
        </w:rPr>
        <w:tab/>
      </w:r>
    </w:p>
    <w:p w:rsidR="00D13626" w:rsidRPr="00762BD5" w:rsidRDefault="009F47D1" w:rsidP="00D13626">
      <w:pPr>
        <w:pStyle w:val="Kopfzeile"/>
        <w:tabs>
          <w:tab w:val="clear" w:pos="4536"/>
        </w:tabs>
        <w:rPr>
          <w:rFonts w:ascii="Arial" w:hAnsi="Arial" w:cs="Arial"/>
          <w:color w:val="A81336"/>
        </w:rPr>
      </w:pPr>
      <w:r>
        <w:rPr>
          <w:rFonts w:ascii="Arial" w:hAnsi="Arial" w:cs="Arial"/>
          <w:noProof/>
          <w:color w:val="A81336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038090" cy="0"/>
                <wp:effectExtent l="38100" t="38100" r="38735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09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E8E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45AE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396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W4MEwIAACk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FKk&#10;A4meheJoGjrTG1dAQKW2NtRGT+rVPGv63SGlq5aoPY8M384G0rKQkbxLCRtnAH/Xf9EMYsjB69im&#10;U2O7AAkNQKeoxvmmBj95ROHwIZ3O0wWIRgdfQooh0VjnP3PdoWCUWALnCEyOz84HIqQYQsI9Sm+E&#10;lFFsqVBf4scZTE/McFoKFrwhztn9rpIWHQnMy3wdvlgWeO7DrD4oFtFaTtj6ansi5MWG26UKeFAL&#10;8Llal4H4sUgXATgf5ZPZepSndT36tKny0WyTPT7U07qq6uxnoJblRSsY4yqwG4Yzy/9O/OszuYzV&#10;bTxvfUjeo8eGAdnhH0lHMYN+l0nYaXbe2kFkmMcYfH07YeDv92Dfv/DVLwAAAP//AwBQSwMEFAAG&#10;AAgAAAAhAONXeWjdAAAABgEAAA8AAABkcnMvZG93bnJldi54bWxMj1tLw0AQhd+F/odlCr7ZjVGs&#10;jdkU8VIQofQi4uM0OybB7GzIbtvor3fEB30a5pzhzHfy+eBadaA+NJ4NnE8SUMSltw1XBl62j2fX&#10;oEJEtth6JgOfFGBejE5yzKw/8poOm1gpCeGQoYE6xi7TOpQ1OQwT3xGL9+57h1HWvtK2x6OEu1an&#10;SXKlHTYsH2rs6K6m8mOzdwbi6uspdPca128uWaSvy/T5wS2MOR0PtzegIg3x7xh+8AUdCmHa+T3b&#10;oFoDUiSKOpUp7nR2cQlq9yvoItf/8YtvAAAA//8DAFBLAQItABQABgAIAAAAIQC2gziS/gAAAOEB&#10;AAATAAAAAAAAAAAAAAAAAAAAAABbQ29udGVudF9UeXBlc10ueG1sUEsBAi0AFAAGAAgAAAAhADj9&#10;If/WAAAAlAEAAAsAAAAAAAAAAAAAAAAALwEAAF9yZWxzLy5yZWxzUEsBAi0AFAAGAAgAAAAhAFDV&#10;bgwTAgAAKQQAAA4AAAAAAAAAAAAAAAAALgIAAGRycy9lMm9Eb2MueG1sUEsBAi0AFAAGAAgAAAAh&#10;AONXeWjdAAAABgEAAA8AAAAAAAAAAAAAAAAAbQQAAGRycy9kb3ducmV2LnhtbFBLBQYAAAAABAAE&#10;APMAAAB3BQAAAAA=&#10;" strokecolor="#8e8e8e" strokeweight="6pt"/>
            </w:pict>
          </mc:Fallback>
        </mc:AlternateContent>
      </w:r>
      <w:r>
        <w:rPr>
          <w:rFonts w:ascii="Arial" w:hAnsi="Arial" w:cs="Arial"/>
          <w:noProof/>
          <w:color w:val="A81336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5038090</wp:posOffset>
                </wp:positionH>
                <wp:positionV relativeFrom="paragraph">
                  <wp:posOffset>107950</wp:posOffset>
                </wp:positionV>
                <wp:extent cx="1367790" cy="0"/>
                <wp:effectExtent l="46990" t="38100" r="4254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F193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2E27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pt,8.5pt" to="504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VLFQIAACkEAAAOAAAAZHJzL2Uyb0RvYy54bWysU02P2yAQvVfqf0DcE9uJmw8rzqqyk162&#10;baTd/gACOEbFgIDEiar+9w4kjrLtpap6weCZebyZ91g9nTuJTtw6oVWJs3GKEVdUM6EOJf72uh0t&#10;MHKeKEakVrzEF+7w0/r9u1VvCj7RrZaMWwQgyhW9KXHrvSmSxNGWd8SNteEKgo22HfFwtIeEWdID&#10;eieTSZrOkl5bZqym3Dn4W1+DeB3xm4ZT/7VpHPdIlhi4+bjauO7DmqxXpDhYYlpBbzTIP7DoiFBw&#10;6R2qJp6goxV/QHWCWu1048dUd4luGkF57AG6ydLfunlpieGxFxiOM/cxuf8HS7+cdhYJBtphpEgH&#10;Ej0LxdEkTKY3roCESu1s6I2e1Yt51vS7Q0pXLVEHHhm+XgyUZaEieVMSDs4A/r7/rBnkkKPXcUzn&#10;xnYBEgaAzlGNy10NfvaIws9sOpvPlyAaHWIJKYZCY53/xHWHwqbEEjhHYHJ6dj4QIcWQEu5Reiuk&#10;jGJLhfoSz2fgnljhtBQsREOes4d9JS06EfDLYpstp7PYFkQe06w+KhbRWk7Y5rb3RMjrHm6XKuBB&#10;L8Dntrsa4scyXW4Wm0U+yiezzShP63r0cVvlo9k2m3+op3VV1dnPQC3Li1YwxlVgN5gzy/9O/Nsz&#10;udrqbs/7HJK36HFgQHb4RtJRzKDf1Ql7zS47O4gMfozJt7cTDP94hv3jC1//AgAA//8DAFBLAwQU&#10;AAYACAAAACEAh8iDLN0AAAAKAQAADwAAAGRycy9kb3ducmV2LnhtbEyPwU7DMBBE70j8g7VI3KgN&#10;hTYNcaoKhBDHtohe3XibGOJ1FDtt+Hu24gDHnXmanSmWo2/FEfvoAmm4nSgQSFWwjmoN79uXmwxE&#10;TIasaQOhhm+MsCwvLwqT23CiNR43qRYcQjE3GpqUulzKWDXoTZyEDom9Q+i9SXz2tbS9OXG4b+Wd&#10;UjPpjSP+0JgOnxqsvjaD1/CZdu65yw6zwW0/Hla7t9cuLKZaX1+Nq0cQCcf0B8O5PleHkjvtw0A2&#10;ilbDfDG9Z5SNOW86A0plPGb/q8iykP8nlD8AAAD//wMAUEsBAi0AFAAGAAgAAAAhALaDOJL+AAAA&#10;4QEAABMAAAAAAAAAAAAAAAAAAAAAAFtDb250ZW50X1R5cGVzXS54bWxQSwECLQAUAAYACAAAACEA&#10;OP0h/9YAAACUAQAACwAAAAAAAAAAAAAAAAAvAQAAX3JlbHMvLnJlbHNQSwECLQAUAAYACAAAACEA&#10;7HaVSxUCAAApBAAADgAAAAAAAAAAAAAAAAAuAgAAZHJzL2Uyb0RvYy54bWxQSwECLQAUAAYACAAA&#10;ACEAh8iDLN0AAAAKAQAADwAAAAAAAAAAAAAAAABvBAAAZHJzL2Rvd25yZXYueG1sUEsFBgAAAAAE&#10;AAQA8wAAAHkFAAAAAA==&#10;" strokecolor="#8f1936" strokeweight="6pt"/>
            </w:pict>
          </mc:Fallback>
        </mc:AlternateContent>
      </w:r>
      <w:r w:rsidR="00D13626" w:rsidRPr="00762BD5">
        <w:rPr>
          <w:rFonts w:ascii="Arial" w:hAnsi="Arial" w:cs="Arial"/>
          <w:color w:val="A81336"/>
        </w:rPr>
        <w:tab/>
      </w:r>
    </w:p>
    <w:p w:rsidR="00D13626" w:rsidRPr="00762BD5" w:rsidRDefault="00D13626" w:rsidP="00D13626">
      <w:pPr>
        <w:pStyle w:val="Kopfzeile"/>
        <w:tabs>
          <w:tab w:val="clear" w:pos="4536"/>
        </w:tabs>
        <w:rPr>
          <w:rFonts w:ascii="Arial" w:hAnsi="Arial" w:cs="Arial"/>
        </w:rPr>
      </w:pPr>
      <w:r w:rsidRPr="00762BD5">
        <w:rPr>
          <w:rFonts w:ascii="Arial" w:hAnsi="Arial" w:cs="Arial"/>
          <w:color w:val="A81336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A01AAC">
        <w:rPr>
          <w:rFonts w:ascii="Arial" w:hAnsi="Arial" w:cs="Arial"/>
          <w:color w:val="A81336"/>
          <w:sz w:val="18"/>
          <w:szCs w:val="18"/>
        </w:rPr>
        <w:t xml:space="preserve">     </w:t>
      </w:r>
      <w:r w:rsidRPr="00762BD5">
        <w:rPr>
          <w:rFonts w:ascii="Arial" w:hAnsi="Arial" w:cs="Arial"/>
          <w:color w:val="A81336"/>
          <w:sz w:val="18"/>
          <w:szCs w:val="18"/>
        </w:rPr>
        <w:t xml:space="preserve"> </w:t>
      </w:r>
      <w:r w:rsidR="0042683A">
        <w:rPr>
          <w:rFonts w:ascii="Arial" w:hAnsi="Arial" w:cs="Arial"/>
          <w:color w:val="A81336"/>
          <w:sz w:val="18"/>
          <w:szCs w:val="18"/>
        </w:rPr>
        <w:t xml:space="preserve">                      </w:t>
      </w:r>
      <w:r w:rsidR="00674879">
        <w:rPr>
          <w:rFonts w:ascii="Arial" w:hAnsi="Arial" w:cs="Arial"/>
          <w:color w:val="A81336"/>
          <w:sz w:val="18"/>
          <w:szCs w:val="18"/>
        </w:rPr>
        <w:t>Uwe Franke</w:t>
      </w:r>
      <w:r w:rsidR="0042683A">
        <w:rPr>
          <w:rFonts w:ascii="Arial" w:hAnsi="Arial" w:cs="Arial"/>
          <w:color w:val="A81336"/>
          <w:sz w:val="18"/>
          <w:szCs w:val="18"/>
        </w:rPr>
        <w:t xml:space="preserve"> </w:t>
      </w:r>
      <w:r w:rsidR="00674879">
        <w:rPr>
          <w:rFonts w:ascii="Arial" w:hAnsi="Arial" w:cs="Arial"/>
          <w:color w:val="A81336"/>
          <w:sz w:val="18"/>
          <w:szCs w:val="18"/>
        </w:rPr>
        <w:t>/</w:t>
      </w:r>
      <w:r w:rsidR="0042683A">
        <w:rPr>
          <w:rFonts w:ascii="Arial" w:hAnsi="Arial" w:cs="Arial"/>
          <w:color w:val="A81336"/>
          <w:sz w:val="18"/>
          <w:szCs w:val="18"/>
        </w:rPr>
        <w:t xml:space="preserve"> </w:t>
      </w:r>
      <w:r w:rsidR="00A01AAC">
        <w:rPr>
          <w:rFonts w:ascii="Arial" w:hAnsi="Arial" w:cs="Arial"/>
          <w:color w:val="A81336"/>
          <w:sz w:val="18"/>
          <w:szCs w:val="18"/>
        </w:rPr>
        <w:t xml:space="preserve">Torsten </w:t>
      </w:r>
      <w:r w:rsidRPr="00762BD5">
        <w:rPr>
          <w:rFonts w:ascii="Arial" w:hAnsi="Arial" w:cs="Arial"/>
          <w:color w:val="A81336"/>
          <w:sz w:val="18"/>
          <w:szCs w:val="18"/>
        </w:rPr>
        <w:t>Schreier</w:t>
      </w:r>
    </w:p>
    <w:p w:rsidR="00D13626" w:rsidRDefault="00D13626" w:rsidP="00D13626">
      <w:pPr>
        <w:autoSpaceDE w:val="0"/>
        <w:autoSpaceDN w:val="0"/>
        <w:adjustRightInd w:val="0"/>
        <w:rPr>
          <w:rFonts w:ascii="ArialMT" w:hAnsi="ArialMT" w:cs="ArialMT"/>
          <w:color w:val="404040"/>
          <w:sz w:val="16"/>
          <w:szCs w:val="16"/>
        </w:rPr>
      </w:pPr>
      <w:r>
        <w:rPr>
          <w:rFonts w:ascii="ArialMT" w:hAnsi="ArialMT" w:cs="ArialMT"/>
          <w:color w:val="404040"/>
          <w:sz w:val="16"/>
          <w:szCs w:val="16"/>
        </w:rPr>
        <w:t>Stand</w:t>
      </w:r>
      <w:r w:rsidR="0042683A">
        <w:rPr>
          <w:rFonts w:ascii="ArialMT" w:hAnsi="ArialMT" w:cs="ArialMT"/>
          <w:color w:val="404040"/>
          <w:sz w:val="16"/>
          <w:szCs w:val="16"/>
        </w:rPr>
        <w:t xml:space="preserve">: </w:t>
      </w:r>
      <w:r w:rsidR="00510088">
        <w:rPr>
          <w:rFonts w:ascii="ArialMT" w:hAnsi="ArialMT" w:cs="ArialMT"/>
          <w:color w:val="404040"/>
          <w:sz w:val="16"/>
          <w:szCs w:val="16"/>
        </w:rPr>
        <w:t>2</w:t>
      </w:r>
      <w:r w:rsidR="00BE697A">
        <w:rPr>
          <w:rFonts w:ascii="ArialMT" w:hAnsi="ArialMT" w:cs="ArialMT"/>
          <w:color w:val="404040"/>
          <w:sz w:val="16"/>
          <w:szCs w:val="16"/>
        </w:rPr>
        <w:t>0</w:t>
      </w:r>
      <w:r>
        <w:rPr>
          <w:rFonts w:ascii="ArialMT" w:hAnsi="ArialMT" w:cs="ArialMT"/>
          <w:color w:val="404040"/>
          <w:sz w:val="16"/>
          <w:szCs w:val="16"/>
        </w:rPr>
        <w:t>.</w:t>
      </w:r>
      <w:r w:rsidR="00A01AAC">
        <w:rPr>
          <w:rFonts w:ascii="ArialMT" w:hAnsi="ArialMT" w:cs="ArialMT"/>
          <w:color w:val="404040"/>
          <w:sz w:val="16"/>
          <w:szCs w:val="16"/>
        </w:rPr>
        <w:t>0</w:t>
      </w:r>
      <w:r w:rsidR="00BE697A">
        <w:rPr>
          <w:rFonts w:ascii="ArialMT" w:hAnsi="ArialMT" w:cs="ArialMT"/>
          <w:color w:val="404040"/>
          <w:sz w:val="16"/>
          <w:szCs w:val="16"/>
        </w:rPr>
        <w:t>5</w:t>
      </w:r>
      <w:r>
        <w:rPr>
          <w:rFonts w:ascii="ArialMT" w:hAnsi="ArialMT" w:cs="ArialMT"/>
          <w:color w:val="404040"/>
          <w:sz w:val="16"/>
          <w:szCs w:val="16"/>
        </w:rPr>
        <w:t>.20</w:t>
      </w:r>
      <w:r w:rsidR="00674879">
        <w:rPr>
          <w:rFonts w:ascii="ArialMT" w:hAnsi="ArialMT" w:cs="ArialMT"/>
          <w:color w:val="404040"/>
          <w:sz w:val="16"/>
          <w:szCs w:val="16"/>
        </w:rPr>
        <w:t>20</w:t>
      </w:r>
    </w:p>
    <w:p w:rsidR="00D13626" w:rsidRDefault="00D13626" w:rsidP="00D13626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881D33"/>
        </w:rPr>
      </w:pPr>
    </w:p>
    <w:p w:rsidR="00D13626" w:rsidRDefault="00D13626" w:rsidP="00AE7F8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881D33"/>
          <w:sz w:val="22"/>
          <w:szCs w:val="22"/>
        </w:rPr>
      </w:pPr>
      <w:r>
        <w:rPr>
          <w:rFonts w:ascii="Arial-BoldMT" w:hAnsi="Arial-BoldMT" w:cs="Arial-BoldMT"/>
          <w:b/>
          <w:bCs/>
          <w:color w:val="881D33"/>
        </w:rPr>
        <w:t xml:space="preserve">Themenliste der Fachseminare Sozialkunde Kurs </w:t>
      </w:r>
      <w:r w:rsidR="00674879">
        <w:rPr>
          <w:rFonts w:ascii="Arial-BoldMT" w:hAnsi="Arial-BoldMT" w:cs="Arial-BoldMT"/>
          <w:b/>
          <w:bCs/>
          <w:color w:val="881D33"/>
        </w:rPr>
        <w:t>20</w:t>
      </w:r>
      <w:r>
        <w:rPr>
          <w:rFonts w:ascii="Arial-BoldMT" w:hAnsi="Arial-BoldMT" w:cs="Arial-BoldMT"/>
          <w:b/>
          <w:bCs/>
          <w:color w:val="881D33"/>
        </w:rPr>
        <w:t>/</w:t>
      </w:r>
      <w:r w:rsidR="0042683A">
        <w:rPr>
          <w:rFonts w:ascii="Arial-BoldMT" w:hAnsi="Arial-BoldMT" w:cs="Arial-BoldMT"/>
          <w:b/>
          <w:bCs/>
          <w:color w:val="881D33"/>
        </w:rPr>
        <w:t>2</w:t>
      </w:r>
      <w:r w:rsidR="00674879">
        <w:rPr>
          <w:rFonts w:ascii="Arial-BoldMT" w:hAnsi="Arial-BoldMT" w:cs="Arial-BoldMT"/>
          <w:b/>
          <w:bCs/>
          <w:color w:val="881D33"/>
        </w:rPr>
        <w:t>1</w:t>
      </w:r>
      <w:r>
        <w:rPr>
          <w:rFonts w:ascii="Arial-BoldMT" w:hAnsi="Arial-BoldMT" w:cs="Arial-BoldMT"/>
          <w:b/>
          <w:bCs/>
          <w:color w:val="881D33"/>
        </w:rPr>
        <w:t xml:space="preserve"> </w:t>
      </w:r>
      <w:r>
        <w:rPr>
          <w:rFonts w:ascii="Arial-BoldMT" w:hAnsi="Arial-BoldMT" w:cs="Arial-BoldMT"/>
          <w:b/>
          <w:bCs/>
          <w:color w:val="881D33"/>
          <w:sz w:val="22"/>
          <w:szCs w:val="22"/>
        </w:rPr>
        <w:t xml:space="preserve">(1. </w:t>
      </w:r>
      <w:r w:rsidR="0042683A">
        <w:rPr>
          <w:rFonts w:ascii="Arial-BoldMT" w:hAnsi="Arial-BoldMT" w:cs="Arial-BoldMT"/>
          <w:b/>
          <w:bCs/>
          <w:color w:val="881D33"/>
          <w:sz w:val="22"/>
          <w:szCs w:val="22"/>
        </w:rPr>
        <w:t xml:space="preserve">&amp; 2. </w:t>
      </w:r>
      <w:r>
        <w:rPr>
          <w:rFonts w:ascii="Arial-BoldMT" w:hAnsi="Arial-BoldMT" w:cs="Arial-BoldMT"/>
          <w:b/>
          <w:bCs/>
          <w:color w:val="881D33"/>
          <w:sz w:val="22"/>
          <w:szCs w:val="22"/>
        </w:rPr>
        <w:t>Ausbildungshalbjahr)</w:t>
      </w:r>
    </w:p>
    <w:p w:rsidR="00D13626" w:rsidRDefault="00D13626" w:rsidP="00D13626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tbl>
      <w:tblPr>
        <w:tblStyle w:val="Tabellenraster"/>
        <w:tblW w:w="10031" w:type="dxa"/>
        <w:tblLayout w:type="fixed"/>
        <w:tblLook w:val="01E0" w:firstRow="1" w:lastRow="1" w:firstColumn="1" w:lastColumn="1" w:noHBand="0" w:noVBand="0"/>
      </w:tblPr>
      <w:tblGrid>
        <w:gridCol w:w="4882"/>
        <w:gridCol w:w="2778"/>
        <w:gridCol w:w="2371"/>
      </w:tblGrid>
      <w:tr w:rsidR="00D13626" w:rsidTr="0042683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13626" w:rsidRDefault="00D1362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Themen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13626" w:rsidRDefault="00D1362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Referent/in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13626" w:rsidRDefault="00D1362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Termin</w:t>
            </w:r>
          </w:p>
          <w:p w:rsidR="00D13626" w:rsidRDefault="00D1362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</w:tr>
      <w:tr w:rsidR="00674879" w:rsidTr="0042683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7" w:rsidRDefault="00674879">
            <w:pPr>
              <w:spacing w:after="200"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74879">
              <w:rPr>
                <w:rFonts w:ascii="Arial" w:hAnsi="Arial" w:cs="Arial"/>
                <w:sz w:val="22"/>
                <w:szCs w:val="22"/>
                <w:lang w:eastAsia="en-US"/>
              </w:rPr>
              <w:t>Reflektierter Umgang mit den fachdidaktischen Prinzipien des Unterrichts.</w:t>
            </w:r>
            <w:r w:rsidRPr="0067487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74879" w:rsidRPr="00674879" w:rsidRDefault="00674879">
            <w:pPr>
              <w:spacing w:after="200"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7487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Problemorientierung und Exemplarität.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79" w:rsidRDefault="0067487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U. Franke/</w:t>
            </w:r>
          </w:p>
          <w:p w:rsidR="00674879" w:rsidRDefault="0067487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T. Schreier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79" w:rsidRDefault="00674879" w:rsidP="0067487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FS 1</w:t>
            </w:r>
          </w:p>
          <w:p w:rsidR="00674879" w:rsidRDefault="00674879" w:rsidP="0067487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11.02.20 (</w:t>
            </w:r>
            <w:r w:rsidR="00AE7F8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K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W 07)</w:t>
            </w:r>
          </w:p>
        </w:tc>
      </w:tr>
      <w:tr w:rsidR="00EF2D22" w:rsidTr="00902F74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F2D22" w:rsidRPr="002409EC" w:rsidRDefault="00EF2D22" w:rsidP="00EF2D2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Winterferien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F2D22" w:rsidRPr="00FF4C6E" w:rsidRDefault="00EF2D22" w:rsidP="00902F7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F2D22" w:rsidRDefault="00EF2D22" w:rsidP="00902F74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</w:tr>
      <w:tr w:rsidR="00674879" w:rsidTr="0042683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79" w:rsidRPr="00674879" w:rsidRDefault="00674879">
            <w:pPr>
              <w:spacing w:after="200" w:line="276" w:lineRule="auto"/>
              <w:contextualSpacing/>
              <w:rPr>
                <w:rFonts w:ascii="ArialMT" w:hAnsi="ArialMT" w:cs="ArialMT"/>
                <w:color w:val="000000"/>
                <w:sz w:val="22"/>
                <w:szCs w:val="22"/>
                <w:lang w:eastAsia="en-US"/>
              </w:rPr>
            </w:pPr>
            <w:r w:rsidRPr="0067487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Wege der Themenerschließung: Vom Fachgegenstand zur Stunde.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79" w:rsidRDefault="0067487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U. Franke/</w:t>
            </w:r>
          </w:p>
          <w:p w:rsidR="00674879" w:rsidRDefault="0067487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T. Schreier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79" w:rsidRDefault="00674879" w:rsidP="0067487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FS 2</w:t>
            </w:r>
          </w:p>
          <w:p w:rsidR="00674879" w:rsidRDefault="00674879" w:rsidP="0067487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10.03.20 (</w:t>
            </w:r>
            <w:r w:rsidR="00EF2D22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K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W 11)</w:t>
            </w:r>
          </w:p>
        </w:tc>
      </w:tr>
      <w:tr w:rsidR="00674879" w:rsidTr="0042683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79" w:rsidRPr="00674879" w:rsidRDefault="00674879" w:rsidP="00674879">
            <w:pPr>
              <w:spacing w:after="200" w:line="276" w:lineRule="auto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674879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Beutelsbacher Konsens – aktueller den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Pr="00674879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je? Umgang mit neuen Herausforderungen</w:t>
            </w:r>
            <w:r w:rsidR="00AE7F87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.</w:t>
            </w:r>
            <w:r w:rsidRPr="00674879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79" w:rsidRDefault="0067487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U. Franke/</w:t>
            </w:r>
          </w:p>
          <w:p w:rsidR="00674879" w:rsidRDefault="0067487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T. Schreier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79" w:rsidRDefault="00AD5CCF" w:rsidP="0067487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 xml:space="preserve">PADLET- </w:t>
            </w:r>
            <w:r w:rsidR="00674879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FS 3</w:t>
            </w:r>
          </w:p>
          <w:p w:rsidR="00674879" w:rsidRDefault="00674879" w:rsidP="0067487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24.03.20 (</w:t>
            </w:r>
            <w:r w:rsidR="00EF2D22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K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W 13)</w:t>
            </w:r>
          </w:p>
        </w:tc>
      </w:tr>
      <w:tr w:rsidR="00EF2D22" w:rsidTr="00EF2D22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F2D22" w:rsidRPr="002409EC" w:rsidRDefault="00EF2D22" w:rsidP="00902F7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Osterferien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F2D22" w:rsidRPr="00FF4C6E" w:rsidRDefault="00EF2D22" w:rsidP="00902F7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F2D22" w:rsidRDefault="00EF2D22" w:rsidP="00902F74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</w:tr>
      <w:tr w:rsidR="00AD5CCF" w:rsidTr="0042683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CF" w:rsidRPr="002409EC" w:rsidRDefault="00AD5CCF" w:rsidP="00AD5CCF">
            <w:pPr>
              <w:spacing w:after="200"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sz w:val="22"/>
                <w:szCs w:val="22"/>
                <w:lang w:eastAsia="en-US"/>
              </w:rPr>
              <w:t>Kenntnisse des Repertoires sozialkundlicher Mikro- und Makromethoden: a) Pro-Kontra-Debatte - b) Talkshow - c) Fish Bowl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CF" w:rsidRDefault="00AD5CCF" w:rsidP="00AD5CC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C6E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Impulsreferat 1</w:t>
            </w:r>
            <w:r w:rsidRPr="00FF4C6E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  <w:t xml:space="preserve">: </w:t>
            </w:r>
          </w:p>
          <w:p w:rsidR="00AD5CCF" w:rsidRDefault="00AD5CCF" w:rsidP="00AD5CC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AD5CCF" w:rsidRPr="00FF4C6E" w:rsidRDefault="00AD5CCF" w:rsidP="00BE697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  <w:t>Frau Sch</w:t>
            </w:r>
            <w:r w:rsidR="009F47D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  <w:t>++++</w:t>
            </w:r>
          </w:p>
          <w:p w:rsidR="00AD5CCF" w:rsidRPr="00FF4C6E" w:rsidRDefault="00AD5CCF" w:rsidP="00AD5CC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F" w:rsidRDefault="00AD5CCF" w:rsidP="00AD5CC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 w:rsidRPr="00AD5CCF">
              <w:rPr>
                <w:rFonts w:ascii="Arial-BoldMT" w:hAnsi="Arial-BoldMT" w:cs="Arial-BoldMT"/>
                <w:b/>
                <w:bCs/>
                <w:i/>
                <w:color w:val="000000"/>
                <w:lang w:eastAsia="en-US"/>
              </w:rPr>
              <w:t>Online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 xml:space="preserve">-FS 4 </w:t>
            </w:r>
          </w:p>
          <w:p w:rsidR="00AD5CCF" w:rsidRDefault="00AD5CCF" w:rsidP="00AD5CC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05.05.20 (KW 19)</w:t>
            </w:r>
          </w:p>
          <w:p w:rsidR="00AD5CCF" w:rsidRPr="00092738" w:rsidRDefault="00AD5CCF" w:rsidP="00AD5CCF">
            <w:pPr>
              <w:pStyle w:val="Listenabsatz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</w:tr>
      <w:tr w:rsidR="00AD5CCF" w:rsidTr="0042683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F" w:rsidRPr="002409EC" w:rsidRDefault="00AD5CCF" w:rsidP="00AD5C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Ökonomische Bildung vs. Politische Bildung- </w:t>
            </w:r>
          </w:p>
          <w:p w:rsidR="00AD5CCF" w:rsidRPr="002409EC" w:rsidRDefault="00AD5CCF" w:rsidP="00AD5CC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Thema Wirtschaft im SK-Unterricht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F" w:rsidRDefault="00AD5CCF" w:rsidP="00AD5CC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FF4C6E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Impulsreferat 2:</w:t>
            </w:r>
          </w:p>
          <w:p w:rsidR="00AD5CCF" w:rsidRPr="00FF4C6E" w:rsidRDefault="00AD5CCF" w:rsidP="00AD5CC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FF4C6E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AD5CCF" w:rsidRPr="00FF4C6E" w:rsidRDefault="00AD5CCF" w:rsidP="009F47D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  <w:t>Herr Lo</w:t>
            </w:r>
            <w:r w:rsidR="009F47D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F" w:rsidRDefault="00AD5CCF" w:rsidP="00AD5CC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 w:rsidRPr="00AD5CCF">
              <w:rPr>
                <w:rFonts w:ascii="Arial-BoldMT" w:hAnsi="Arial-BoldMT" w:cs="Arial-BoldMT"/>
                <w:b/>
                <w:bCs/>
                <w:i/>
                <w:color w:val="000000"/>
                <w:lang w:eastAsia="en-US"/>
              </w:rPr>
              <w:t>Online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-FS 5</w:t>
            </w:r>
          </w:p>
          <w:p w:rsidR="00AD5CCF" w:rsidRDefault="00AD5CCF" w:rsidP="00AD5CC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19.05.20 (KW 21)</w:t>
            </w:r>
          </w:p>
          <w:p w:rsidR="00AD5CCF" w:rsidRPr="00092738" w:rsidRDefault="00AD5CCF" w:rsidP="00AD5CCF">
            <w:pPr>
              <w:pStyle w:val="Listenabsatz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</w:tr>
      <w:tr w:rsidR="00AD5CCF" w:rsidTr="00AD5CCF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CF" w:rsidRPr="002409EC" w:rsidRDefault="00AD5CCF" w:rsidP="00AD5CCF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sz w:val="22"/>
                <w:szCs w:val="22"/>
                <w:lang w:eastAsia="en-US"/>
              </w:rPr>
              <w:t xml:space="preserve">Kenntnisse des Repertoires sozialkundlicher Mikro- und Makromethoden: </w:t>
            </w:r>
          </w:p>
          <w:p w:rsidR="00AD5CCF" w:rsidRPr="002409EC" w:rsidRDefault="00AD5CCF" w:rsidP="00AD5CCF">
            <w:pPr>
              <w:spacing w:after="200"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a) </w:t>
            </w:r>
            <w:r w:rsidRPr="002409EC">
              <w:rPr>
                <w:rFonts w:ascii="Arial" w:hAnsi="Arial" w:cs="Arial"/>
                <w:sz w:val="22"/>
                <w:szCs w:val="22"/>
                <w:lang w:eastAsia="en-US"/>
              </w:rPr>
              <w:t xml:space="preserve">Rollen- &amp; Planspiel /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b) </w:t>
            </w:r>
            <w:r w:rsidRPr="002409EC">
              <w:rPr>
                <w:rFonts w:ascii="Arial" w:hAnsi="Arial" w:cs="Arial"/>
                <w:sz w:val="22"/>
                <w:szCs w:val="22"/>
                <w:lang w:eastAsia="en-US"/>
              </w:rPr>
              <w:t>Szenario-Technik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F" w:rsidRPr="00FF4C6E" w:rsidRDefault="00AD5CCF" w:rsidP="00AD5CC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FF4C6E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Impulsreferat 3: </w:t>
            </w:r>
          </w:p>
          <w:p w:rsidR="00AD5CCF" w:rsidRDefault="00AD5CCF" w:rsidP="00AD5CC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E697A" w:rsidRPr="00FF4C6E" w:rsidRDefault="00BE697A" w:rsidP="009F47D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  <w:t>Frau Sto</w:t>
            </w:r>
            <w:r w:rsidR="009F47D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  <w:t>++++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F" w:rsidRDefault="00AD5CCF" w:rsidP="00AD5CC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 w:rsidRPr="00AD5CCF">
              <w:rPr>
                <w:rFonts w:ascii="Arial-BoldMT" w:hAnsi="Arial-BoldMT" w:cs="Arial-BoldMT"/>
                <w:b/>
                <w:bCs/>
                <w:i/>
                <w:color w:val="000000"/>
                <w:lang w:eastAsia="en-US"/>
              </w:rPr>
              <w:t>Online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 xml:space="preserve">-FS </w:t>
            </w:r>
            <w:r w:rsidR="00642D41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6</w:t>
            </w:r>
          </w:p>
          <w:p w:rsidR="00AD5CCF" w:rsidRDefault="00AD5CCF" w:rsidP="00AD5CC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02.06.20 (KW 23)</w:t>
            </w:r>
          </w:p>
          <w:p w:rsidR="00AD5CCF" w:rsidRPr="00092738" w:rsidRDefault="00AD5CCF" w:rsidP="00AD5CCF">
            <w:pPr>
              <w:pStyle w:val="Listenabsatz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</w:tr>
      <w:tr w:rsidR="00AD5CCF" w:rsidTr="00AD5CCF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CF" w:rsidRPr="002409EC" w:rsidRDefault="00AD5CCF" w:rsidP="00AD5CCF">
            <w:pPr>
              <w:spacing w:after="200"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Wege in die Stunde: </w:t>
            </w:r>
          </w:p>
          <w:p w:rsidR="00AD5CCF" w:rsidRPr="002409EC" w:rsidRDefault="00AD5CCF" w:rsidP="00AD5CCF">
            <w:pPr>
              <w:spacing w:after="200"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unterschiedliche Unterrichtseinstiege - </w:t>
            </w:r>
          </w:p>
          <w:p w:rsidR="00AD5CCF" w:rsidRPr="002409EC" w:rsidRDefault="00AD5CCF" w:rsidP="00AD5CCF">
            <w:pPr>
              <w:spacing w:after="200"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Karikaturen, </w:t>
            </w:r>
            <w:r w:rsidRPr="002409EC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Karikaturenrallye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, Alternativen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F" w:rsidRPr="00FF4C6E" w:rsidRDefault="00AD5CCF" w:rsidP="00AD5CC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FF4C6E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Impulsreferat 4:</w:t>
            </w:r>
          </w:p>
          <w:p w:rsidR="00AD5CCF" w:rsidRDefault="00AD5CCF" w:rsidP="00AD5CC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E697A" w:rsidRPr="00FF4C6E" w:rsidRDefault="00BE697A" w:rsidP="009F47D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  <w:t>Herr Ba</w:t>
            </w:r>
            <w:r w:rsidR="009F47D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F" w:rsidRDefault="00AD5CCF" w:rsidP="00AD5CC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 w:rsidRPr="00AD5CCF">
              <w:rPr>
                <w:rFonts w:ascii="Arial-BoldMT" w:hAnsi="Arial-BoldMT" w:cs="Arial-BoldMT"/>
                <w:b/>
                <w:bCs/>
                <w:i/>
                <w:color w:val="000000"/>
                <w:lang w:eastAsia="en-US"/>
              </w:rPr>
              <w:t>Online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 xml:space="preserve">-FS </w:t>
            </w:r>
            <w:r w:rsidR="00642D41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7</w:t>
            </w:r>
          </w:p>
          <w:p w:rsidR="00AD5CCF" w:rsidRDefault="00AD5CCF" w:rsidP="00AD5CC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16.06.20 (KW 25)</w:t>
            </w:r>
          </w:p>
          <w:p w:rsidR="00AD5CCF" w:rsidRPr="006129F0" w:rsidRDefault="00AD5CCF" w:rsidP="00AD5CCF">
            <w:pPr>
              <w:pStyle w:val="Listenabsatz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</w:tr>
      <w:tr w:rsidR="00AD5CCF" w:rsidTr="00AD5CCF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CF" w:rsidRPr="002409EC" w:rsidRDefault="00AD5CCF" w:rsidP="00AD5CC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Medien I: </w:t>
            </w:r>
          </w:p>
          <w:p w:rsidR="00AD5CCF" w:rsidRPr="002409EC" w:rsidRDefault="00AD5CCF" w:rsidP="00AD5CC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Arbeit mit dem</w:t>
            </w:r>
            <w:r w:rsidRPr="002409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(digitale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</w:t>
            </w:r>
            <w:r w:rsidRPr="002409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-)Schulbuch im  Sozialkundeunterricht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F" w:rsidRPr="00FF4C6E" w:rsidRDefault="00AD5CCF" w:rsidP="00AD5CC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FF4C6E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Impulsreferat 5:</w:t>
            </w:r>
          </w:p>
          <w:p w:rsidR="00AD5CCF" w:rsidRDefault="00AD5CCF" w:rsidP="00AD5CC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  <w:p w:rsidR="00BE697A" w:rsidRPr="00BE697A" w:rsidRDefault="00BE697A" w:rsidP="009F47D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697A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  <w:t>Herr Pfa</w:t>
            </w:r>
            <w:r w:rsidR="009F47D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F" w:rsidRDefault="00AD5CCF" w:rsidP="00AD5CC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 w:rsidRPr="00AD5CCF">
              <w:rPr>
                <w:rFonts w:ascii="Arial-BoldMT" w:hAnsi="Arial-BoldMT" w:cs="Arial-BoldMT"/>
                <w:b/>
                <w:bCs/>
                <w:i/>
                <w:color w:val="000000"/>
                <w:lang w:eastAsia="en-US"/>
              </w:rPr>
              <w:t>Online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 xml:space="preserve">-FS </w:t>
            </w:r>
            <w:r w:rsidR="00642D41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8</w:t>
            </w:r>
          </w:p>
          <w:p w:rsidR="00AD5CCF" w:rsidRDefault="00AD5CCF" w:rsidP="00AD5CC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 w:rsidRPr="00AD5CCF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30.06.20 (KW 27)</w:t>
            </w:r>
          </w:p>
          <w:p w:rsidR="00AD5CCF" w:rsidRPr="00092738" w:rsidRDefault="00AD5CCF" w:rsidP="00AD5CCF">
            <w:pPr>
              <w:pStyle w:val="Listenabsatz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</w:tr>
      <w:tr w:rsidR="00AD5CCF" w:rsidTr="00011425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D5CCF" w:rsidRPr="002409EC" w:rsidRDefault="00AD5CCF" w:rsidP="0001142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Sommerferien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D5CCF" w:rsidRPr="00FF4C6E" w:rsidRDefault="00AD5CCF" w:rsidP="000114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5CCF" w:rsidRDefault="00AD5CCF" w:rsidP="0001142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</w:tc>
      </w:tr>
      <w:tr w:rsidR="00AD5CCF" w:rsidTr="00AD5CCF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CF" w:rsidRPr="002409EC" w:rsidRDefault="00AD5CCF" w:rsidP="00AD5CC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sz w:val="22"/>
                <w:szCs w:val="22"/>
                <w:lang w:eastAsia="en-US"/>
              </w:rPr>
              <w:t>Medien II:</w:t>
            </w:r>
            <w:r w:rsidRPr="002409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AD5CCF" w:rsidRPr="002409EC" w:rsidRDefault="00AD5CCF" w:rsidP="00AD5CC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(elektronische) Tafel, Unterrichtssoftware, Computer und Internet als Unterrichtsmittel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F" w:rsidRPr="00FF4C6E" w:rsidRDefault="00AD5CCF" w:rsidP="00AD5CC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FF4C6E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Impulsreferat 6:</w:t>
            </w:r>
          </w:p>
          <w:p w:rsidR="00AD5CCF" w:rsidRDefault="00AD5CCF" w:rsidP="00AD5CC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  <w:p w:rsidR="00BE697A" w:rsidRPr="00BE697A" w:rsidRDefault="00BE697A" w:rsidP="009F47D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697A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  <w:t>Herr Th</w:t>
            </w:r>
            <w:r w:rsidR="009F47D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  <w:t>+++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F" w:rsidRDefault="00AD5CCF" w:rsidP="00AD5CC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 xml:space="preserve">FS </w:t>
            </w:r>
            <w:r w:rsidR="00642D41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09</w:t>
            </w:r>
          </w:p>
          <w:p w:rsidR="00AD5CCF" w:rsidRDefault="00AD5CCF" w:rsidP="00AD5CC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25.08.20 (KW 35)</w:t>
            </w:r>
          </w:p>
        </w:tc>
      </w:tr>
      <w:tr w:rsidR="007369B3" w:rsidTr="00AD5CCF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B3" w:rsidRPr="002409EC" w:rsidRDefault="007369B3" w:rsidP="007369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409EC">
              <w:rPr>
                <w:rFonts w:ascii="Arial" w:hAnsi="Arial" w:cs="Arial"/>
                <w:sz w:val="22"/>
                <w:szCs w:val="22"/>
              </w:rPr>
              <w:t xml:space="preserve">Filme, Politmagazine, Nachrichtenformate </w:t>
            </w:r>
            <w:r>
              <w:rPr>
                <w:rFonts w:ascii="Arial" w:hAnsi="Arial" w:cs="Arial"/>
                <w:sz w:val="22"/>
                <w:szCs w:val="22"/>
              </w:rPr>
              <w:t>im</w:t>
            </w:r>
            <w:r w:rsidRPr="002409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09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 Sozialkundeunterricht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3" w:rsidRDefault="007369B3" w:rsidP="007369B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EF2D22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Impulsreferat 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7</w:t>
            </w:r>
            <w:r w:rsidRPr="00EF2D22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:</w:t>
            </w:r>
          </w:p>
          <w:p w:rsidR="00BE697A" w:rsidRPr="00EF2D22" w:rsidRDefault="00BE697A" w:rsidP="007369B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7369B3" w:rsidRDefault="00BE697A" w:rsidP="007369B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  <w:t>Herr Wöl</w:t>
            </w:r>
            <w:r w:rsidR="009F47D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  <w:t>++++++++++++</w:t>
            </w:r>
          </w:p>
          <w:p w:rsidR="00BE697A" w:rsidRPr="00EF2D22" w:rsidRDefault="00BE697A" w:rsidP="007369B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3" w:rsidRDefault="007369B3" w:rsidP="007369B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FS 1</w:t>
            </w:r>
            <w:r w:rsidR="00642D41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0</w:t>
            </w:r>
          </w:p>
          <w:p w:rsidR="007369B3" w:rsidRDefault="007369B3" w:rsidP="007369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08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.0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9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20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 xml:space="preserve"> (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K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 xml:space="preserve">W 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37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)</w:t>
            </w:r>
          </w:p>
        </w:tc>
      </w:tr>
      <w:tr w:rsidR="007369B3" w:rsidTr="00AD5CCF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3" w:rsidRPr="002409EC" w:rsidRDefault="007369B3" w:rsidP="007369B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sz w:val="22"/>
                <w:szCs w:val="22"/>
              </w:rPr>
              <w:t>Institutionenkunde zeitgemäß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3" w:rsidRPr="00FF4C6E" w:rsidRDefault="007369B3" w:rsidP="007369B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FF4C6E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Impulsreferat 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8</w:t>
            </w:r>
            <w:r w:rsidRPr="00FF4C6E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:</w:t>
            </w:r>
          </w:p>
          <w:p w:rsidR="007369B3" w:rsidRDefault="007369B3" w:rsidP="007369B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  <w:p w:rsidR="00BE697A" w:rsidRDefault="00BE697A" w:rsidP="007369B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697A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  <w:t>Herr Rö</w:t>
            </w:r>
            <w:r w:rsidR="009F47D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  <w:t>+++</w:t>
            </w:r>
          </w:p>
          <w:p w:rsidR="00BE697A" w:rsidRPr="00BE697A" w:rsidRDefault="00BE697A" w:rsidP="007369B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3" w:rsidRDefault="007369B3" w:rsidP="007369B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FS 1</w:t>
            </w:r>
            <w:r w:rsidR="00642D41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1</w:t>
            </w:r>
          </w:p>
          <w:p w:rsidR="007369B3" w:rsidRDefault="007369B3" w:rsidP="007369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22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.0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9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20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 xml:space="preserve"> (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K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 xml:space="preserve">W 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39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)</w:t>
            </w:r>
          </w:p>
        </w:tc>
      </w:tr>
      <w:tr w:rsidR="007369B3" w:rsidTr="007369B3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3" w:rsidRPr="002409EC" w:rsidRDefault="007369B3" w:rsidP="007369B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sz w:val="22"/>
                <w:szCs w:val="22"/>
                <w:lang w:eastAsia="en-US"/>
              </w:rPr>
              <w:t xml:space="preserve">Außerschulische Lernorte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 </w:t>
            </w:r>
            <w:r w:rsidRPr="002409EC">
              <w:rPr>
                <w:rFonts w:ascii="Arial" w:hAnsi="Arial" w:cs="Arial"/>
                <w:sz w:val="22"/>
                <w:szCs w:val="22"/>
                <w:lang w:eastAsia="en-US"/>
              </w:rPr>
              <w:t xml:space="preserve">und Kooperations-möglichkeiten mit externen Partnern </w:t>
            </w:r>
          </w:p>
          <w:p w:rsidR="007369B3" w:rsidRPr="002409EC" w:rsidRDefault="007369B3" w:rsidP="007369B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sz w:val="22"/>
                <w:szCs w:val="22"/>
                <w:lang w:eastAsia="en-US"/>
              </w:rPr>
              <w:t>Methode: Expertenbefragung (in der Schule)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3" w:rsidRPr="00FF4C6E" w:rsidRDefault="007369B3" w:rsidP="007369B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FF4C6E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Impulsreferat 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9</w:t>
            </w:r>
            <w:r w:rsidRPr="00FF4C6E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:</w:t>
            </w:r>
          </w:p>
          <w:p w:rsidR="007369B3" w:rsidRDefault="007369B3" w:rsidP="007369B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</w:p>
          <w:p w:rsidR="00BE697A" w:rsidRPr="00FF4C6E" w:rsidRDefault="00BE697A" w:rsidP="009F47D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  <w:t>Frau Schön</w:t>
            </w:r>
            <w:r w:rsidR="009F47D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  <w:t>++++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3" w:rsidRDefault="007369B3" w:rsidP="007369B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FS 1</w:t>
            </w:r>
            <w:r w:rsidR="00642D41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2</w:t>
            </w:r>
          </w:p>
          <w:p w:rsidR="007369B3" w:rsidRDefault="007369B3" w:rsidP="007369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06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1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0.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20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 xml:space="preserve"> (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K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 xml:space="preserve">W 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41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)</w:t>
            </w:r>
          </w:p>
        </w:tc>
      </w:tr>
      <w:tr w:rsidR="007369B3" w:rsidTr="007369B3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3" w:rsidRDefault="007369B3" w:rsidP="007369B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</w:t>
            </w:r>
            <w:r w:rsidRPr="007369B3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unter Corona-Vorbehalt!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)</w:t>
            </w:r>
          </w:p>
          <w:p w:rsidR="007369B3" w:rsidRPr="002409EC" w:rsidRDefault="007369B3" w:rsidP="007369B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409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Recht und Rechtsprechung im Unterricht.</w:t>
            </w:r>
          </w:p>
          <w:p w:rsidR="007369B3" w:rsidRPr="002409EC" w:rsidRDefault="007369B3" w:rsidP="007369B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Planung: </w:t>
            </w:r>
            <w:r w:rsidRPr="002409E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Erfahrungsaustausch Amtsgericht 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3" w:rsidRDefault="007369B3" w:rsidP="007369B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07154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Impulsreferat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10</w:t>
            </w:r>
            <w:r w:rsidRPr="0007154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:</w:t>
            </w:r>
          </w:p>
          <w:p w:rsidR="003C3060" w:rsidRDefault="003C3060" w:rsidP="003C306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697A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  <w:t>Frau Eisen</w:t>
            </w:r>
            <w:r w:rsidR="009F47D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  <w:t>+++++</w:t>
            </w:r>
            <w:r w:rsidRPr="00BE697A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BE697A" w:rsidRPr="00BE697A" w:rsidRDefault="00BE697A" w:rsidP="003C306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3" w:rsidRDefault="007369B3" w:rsidP="007369B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FS 1</w:t>
            </w:r>
            <w:r w:rsidR="00642D41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3</w:t>
            </w:r>
          </w:p>
          <w:p w:rsidR="007369B3" w:rsidRDefault="007369B3" w:rsidP="007369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03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11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20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 xml:space="preserve"> (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K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 xml:space="preserve">W 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45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)</w:t>
            </w:r>
          </w:p>
        </w:tc>
      </w:tr>
      <w:tr w:rsidR="007369B3" w:rsidTr="007369B3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3" w:rsidRDefault="007369B3" w:rsidP="007369B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</w:t>
            </w:r>
            <w:r w:rsidRPr="007369B3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unter Corona-Vorbehalt!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)</w:t>
            </w:r>
          </w:p>
          <w:p w:rsidR="007369B3" w:rsidRPr="002409EC" w:rsidRDefault="007369B3" w:rsidP="007369B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Bildungsangebote des Landtags Rheinland-Pfalz: Außerschulische Lernorte II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3" w:rsidRDefault="007369B3" w:rsidP="007369B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07154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Impulsreferat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11</w:t>
            </w:r>
            <w:r w:rsidRPr="0007154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:</w:t>
            </w:r>
          </w:p>
          <w:p w:rsidR="00BE697A" w:rsidRPr="00BE697A" w:rsidRDefault="003C3060" w:rsidP="009F47D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697A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  <w:t xml:space="preserve">Herr </w:t>
            </w:r>
            <w:r w:rsidR="009F47D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  <w:t>Fra</w:t>
            </w:r>
            <w:bookmarkStart w:id="0" w:name="_GoBack"/>
            <w:bookmarkEnd w:id="0"/>
            <w:r w:rsidR="009F47D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B3" w:rsidRDefault="007369B3" w:rsidP="007369B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FS 1</w:t>
            </w:r>
            <w:r w:rsidR="00642D41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4</w:t>
            </w:r>
          </w:p>
          <w:p w:rsidR="007369B3" w:rsidRDefault="007369B3" w:rsidP="007369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17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11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20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 xml:space="preserve"> (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K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 xml:space="preserve">W </w:t>
            </w:r>
            <w:r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47</w:t>
            </w:r>
            <w:r w:rsidRPr="00DE2147">
              <w:rPr>
                <w:rFonts w:ascii="Arial-BoldMT" w:hAnsi="Arial-BoldMT" w:cs="Arial-BoldMT"/>
                <w:b/>
                <w:bCs/>
                <w:color w:val="000000"/>
                <w:lang w:eastAsia="en-US"/>
              </w:rPr>
              <w:t>)</w:t>
            </w:r>
          </w:p>
        </w:tc>
      </w:tr>
    </w:tbl>
    <w:p w:rsidR="007E2269" w:rsidRPr="00A96FDE" w:rsidRDefault="00282821" w:rsidP="0009273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96FDE">
        <w:rPr>
          <w:rFonts w:ascii="ArialMT" w:hAnsi="ArialMT" w:cs="ArialMT"/>
          <w:color w:val="000000"/>
          <w:sz w:val="18"/>
          <w:szCs w:val="18"/>
        </w:rPr>
        <w:lastRenderedPageBreak/>
        <w:t>Die jeweiligen Themenbeiträge sind als Impulsreferate gedacht, die nicht länger als 15-20 min. dauern sollen. Eine praktische (Übungs-) Phase ist aber durch</w:t>
      </w:r>
      <w:r w:rsidR="006A0EC5" w:rsidRPr="00A96FDE">
        <w:rPr>
          <w:rFonts w:ascii="ArialMT" w:hAnsi="ArialMT" w:cs="ArialMT"/>
          <w:color w:val="000000"/>
          <w:sz w:val="18"/>
          <w:szCs w:val="18"/>
        </w:rPr>
        <w:t>aus</w:t>
      </w:r>
      <w:r w:rsidRPr="00A96FDE">
        <w:rPr>
          <w:rFonts w:ascii="ArialMT" w:hAnsi="ArialMT" w:cs="ArialMT"/>
          <w:color w:val="000000"/>
          <w:sz w:val="18"/>
          <w:szCs w:val="18"/>
        </w:rPr>
        <w:t xml:space="preserve"> zusätzlich denkbar (integriert oder im Anschluss).</w:t>
      </w:r>
      <w:r w:rsidR="00092738" w:rsidRPr="00A96FDE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D13626" w:rsidRPr="00A96FDE">
        <w:rPr>
          <w:rFonts w:ascii="ArialMT" w:hAnsi="ArialMT" w:cs="ArialMT"/>
          <w:color w:val="000000"/>
          <w:sz w:val="18"/>
          <w:szCs w:val="18"/>
        </w:rPr>
        <w:t xml:space="preserve">Zur Referatspräsentation </w:t>
      </w:r>
      <w:r w:rsidRPr="00A96FDE">
        <w:rPr>
          <w:rFonts w:ascii="ArialMT" w:hAnsi="ArialMT" w:cs="ArialMT"/>
          <w:color w:val="000000"/>
          <w:sz w:val="18"/>
          <w:szCs w:val="18"/>
        </w:rPr>
        <w:t xml:space="preserve">besteht die Möglichkeit zur </w:t>
      </w:r>
      <w:r w:rsidR="00D13626" w:rsidRPr="00A96FDE">
        <w:rPr>
          <w:rFonts w:ascii="ArialMT" w:hAnsi="ArialMT" w:cs="ArialMT"/>
          <w:color w:val="000000"/>
          <w:sz w:val="18"/>
          <w:szCs w:val="18"/>
        </w:rPr>
        <w:t xml:space="preserve">Verknüpfung mit </w:t>
      </w:r>
      <w:r w:rsidR="00B41E23" w:rsidRPr="00A96FDE">
        <w:rPr>
          <w:rFonts w:ascii="ArialMT" w:hAnsi="ArialMT" w:cs="ArialMT"/>
          <w:color w:val="000000"/>
          <w:sz w:val="18"/>
          <w:szCs w:val="18"/>
        </w:rPr>
        <w:t xml:space="preserve">einer </w:t>
      </w:r>
      <w:r w:rsidR="00D13626" w:rsidRPr="00A96FDE">
        <w:rPr>
          <w:rFonts w:ascii="ArialMT" w:hAnsi="ArialMT" w:cs="ArialMT"/>
          <w:color w:val="000000"/>
          <w:sz w:val="18"/>
          <w:szCs w:val="18"/>
        </w:rPr>
        <w:t>bestimmte</w:t>
      </w:r>
      <w:r w:rsidR="00B41E23" w:rsidRPr="00A96FDE">
        <w:rPr>
          <w:rFonts w:ascii="ArialMT" w:hAnsi="ArialMT" w:cs="ArialMT"/>
          <w:color w:val="000000"/>
          <w:sz w:val="18"/>
          <w:szCs w:val="18"/>
        </w:rPr>
        <w:t>n</w:t>
      </w:r>
      <w:r w:rsidR="00D13626" w:rsidRPr="00A96FDE">
        <w:rPr>
          <w:rFonts w:ascii="ArialMT" w:hAnsi="ArialMT" w:cs="ArialMT"/>
          <w:color w:val="000000"/>
          <w:sz w:val="18"/>
          <w:szCs w:val="18"/>
        </w:rPr>
        <w:t xml:space="preserve"> Methode (z.B. Fish</w:t>
      </w:r>
      <w:r w:rsidR="00B41E23" w:rsidRPr="00A96FDE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D13626" w:rsidRPr="00A96FDE">
        <w:rPr>
          <w:rFonts w:ascii="ArialMT" w:hAnsi="ArialMT" w:cs="ArialMT"/>
          <w:color w:val="000000"/>
          <w:sz w:val="18"/>
          <w:szCs w:val="18"/>
        </w:rPr>
        <w:t>Bowl,</w:t>
      </w:r>
      <w:r w:rsidRPr="00A96FDE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D13626" w:rsidRPr="00A96FDE">
        <w:rPr>
          <w:rFonts w:ascii="ArialMT" w:hAnsi="ArialMT" w:cs="ArialMT"/>
          <w:color w:val="000000"/>
          <w:sz w:val="18"/>
          <w:szCs w:val="18"/>
        </w:rPr>
        <w:t>Karikaturenrallye etc.)</w:t>
      </w:r>
      <w:r w:rsidR="00092738" w:rsidRPr="00A96FDE">
        <w:rPr>
          <w:rFonts w:ascii="ArialMT" w:hAnsi="ArialMT" w:cs="ArialMT"/>
          <w:color w:val="000000"/>
          <w:sz w:val="18"/>
          <w:szCs w:val="18"/>
        </w:rPr>
        <w:t>.</w:t>
      </w:r>
    </w:p>
    <w:sectPr w:rsidR="007E2269" w:rsidRPr="00A96FDE" w:rsidSect="00426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704"/>
    <w:multiLevelType w:val="hybridMultilevel"/>
    <w:tmpl w:val="78DE560A"/>
    <w:lvl w:ilvl="0" w:tplc="D512AE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1731"/>
    <w:multiLevelType w:val="hybridMultilevel"/>
    <w:tmpl w:val="FBFC8D70"/>
    <w:lvl w:ilvl="0" w:tplc="63A045A4">
      <w:start w:val="2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M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26"/>
    <w:rsid w:val="0000178D"/>
    <w:rsid w:val="000345A2"/>
    <w:rsid w:val="00071541"/>
    <w:rsid w:val="00092738"/>
    <w:rsid w:val="000928EA"/>
    <w:rsid w:val="000A55AE"/>
    <w:rsid w:val="000A7681"/>
    <w:rsid w:val="00106AE1"/>
    <w:rsid w:val="00111DF2"/>
    <w:rsid w:val="00131DC9"/>
    <w:rsid w:val="001A1270"/>
    <w:rsid w:val="002409EC"/>
    <w:rsid w:val="00273F6D"/>
    <w:rsid w:val="00282821"/>
    <w:rsid w:val="003C3060"/>
    <w:rsid w:val="003F1050"/>
    <w:rsid w:val="0042683A"/>
    <w:rsid w:val="00446480"/>
    <w:rsid w:val="00493993"/>
    <w:rsid w:val="004B0C9B"/>
    <w:rsid w:val="004D3FB3"/>
    <w:rsid w:val="00510088"/>
    <w:rsid w:val="006129F0"/>
    <w:rsid w:val="00642D41"/>
    <w:rsid w:val="00674879"/>
    <w:rsid w:val="00691D03"/>
    <w:rsid w:val="006A0EC5"/>
    <w:rsid w:val="006C6AEE"/>
    <w:rsid w:val="007369B3"/>
    <w:rsid w:val="00750593"/>
    <w:rsid w:val="00765989"/>
    <w:rsid w:val="00796D13"/>
    <w:rsid w:val="00797E0D"/>
    <w:rsid w:val="007E2269"/>
    <w:rsid w:val="007E703D"/>
    <w:rsid w:val="00896B2B"/>
    <w:rsid w:val="008F1A35"/>
    <w:rsid w:val="009306C8"/>
    <w:rsid w:val="009324DD"/>
    <w:rsid w:val="009F47D1"/>
    <w:rsid w:val="00A01AAC"/>
    <w:rsid w:val="00A156C1"/>
    <w:rsid w:val="00A80993"/>
    <w:rsid w:val="00A96FDE"/>
    <w:rsid w:val="00AA24C8"/>
    <w:rsid w:val="00AA6D74"/>
    <w:rsid w:val="00AB563A"/>
    <w:rsid w:val="00AD0A05"/>
    <w:rsid w:val="00AD5CCF"/>
    <w:rsid w:val="00AE7F87"/>
    <w:rsid w:val="00B41E23"/>
    <w:rsid w:val="00BC03F9"/>
    <w:rsid w:val="00BE5430"/>
    <w:rsid w:val="00BE5B5C"/>
    <w:rsid w:val="00BE697A"/>
    <w:rsid w:val="00C534E8"/>
    <w:rsid w:val="00CB5E9E"/>
    <w:rsid w:val="00D13626"/>
    <w:rsid w:val="00DB4FD9"/>
    <w:rsid w:val="00DD0E22"/>
    <w:rsid w:val="00DE2147"/>
    <w:rsid w:val="00E03577"/>
    <w:rsid w:val="00EF2D22"/>
    <w:rsid w:val="00F3231F"/>
    <w:rsid w:val="00F90B39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CB6B"/>
  <w15:docId w15:val="{7758F51D-605C-4715-AF11-DDE8E72E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D13626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2"/>
      <w:szCs w:val="20"/>
    </w:rPr>
  </w:style>
  <w:style w:type="character" w:customStyle="1" w:styleId="TitelZchn">
    <w:name w:val="Titel Zchn"/>
    <w:basedOn w:val="Absatz-Standardschriftart"/>
    <w:link w:val="Titel"/>
    <w:rsid w:val="00D13626"/>
    <w:rPr>
      <w:rFonts w:ascii="Arial" w:eastAsia="Times New Roman" w:hAnsi="Arial" w:cs="Times New Roman"/>
      <w:b/>
      <w:szCs w:val="20"/>
      <w:lang w:eastAsia="de-DE"/>
    </w:rPr>
  </w:style>
  <w:style w:type="table" w:styleId="Tabellenraster">
    <w:name w:val="Table Grid"/>
    <w:basedOn w:val="NormaleTabelle"/>
    <w:rsid w:val="00D13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6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626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136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362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82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FAADF-A77A-4705-BDCC-74B53B8E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schreier</dc:creator>
  <cp:lastModifiedBy>schreier</cp:lastModifiedBy>
  <cp:revision>2</cp:revision>
  <cp:lastPrinted>2020-01-20T13:21:00Z</cp:lastPrinted>
  <dcterms:created xsi:type="dcterms:W3CDTF">2020-05-20T07:17:00Z</dcterms:created>
  <dcterms:modified xsi:type="dcterms:W3CDTF">2020-05-20T07:19:00Z</dcterms:modified>
</cp:coreProperties>
</file>