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D6" w:rsidRPr="00913ACE" w:rsidRDefault="00124439" w:rsidP="00F9215E">
      <w:pPr>
        <w:spacing w:after="12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Fachseminar Sport</w:t>
      </w:r>
      <w:r w:rsidR="00F9215E" w:rsidRPr="00913ACE">
        <w:rPr>
          <w:rFonts w:asciiTheme="minorHAnsi" w:hAnsiTheme="minorHAnsi"/>
          <w:sz w:val="20"/>
          <w:szCs w:val="20"/>
        </w:rPr>
        <w:t xml:space="preserve">, </w:t>
      </w:r>
      <w:r w:rsidR="0098734D" w:rsidRPr="00913ACE">
        <w:rPr>
          <w:rFonts w:asciiTheme="minorHAnsi" w:hAnsiTheme="minorHAnsi"/>
          <w:sz w:val="20"/>
          <w:szCs w:val="20"/>
        </w:rPr>
        <w:t>August</w:t>
      </w:r>
      <w:r w:rsidR="00F9215E" w:rsidRPr="00913ACE">
        <w:rPr>
          <w:rFonts w:asciiTheme="minorHAnsi" w:hAnsiTheme="minorHAnsi"/>
          <w:sz w:val="20"/>
          <w:szCs w:val="20"/>
        </w:rPr>
        <w:t xml:space="preserve"> 20</w:t>
      </w:r>
      <w:r w:rsidR="00913ACE" w:rsidRPr="00913ACE">
        <w:rPr>
          <w:rFonts w:asciiTheme="minorHAnsi" w:hAnsiTheme="minorHAnsi"/>
          <w:sz w:val="20"/>
          <w:szCs w:val="20"/>
        </w:rPr>
        <w:t>1</w:t>
      </w:r>
      <w:r w:rsidR="00AE0551">
        <w:rPr>
          <w:rFonts w:asciiTheme="minorHAnsi" w:hAnsiTheme="minorHAnsi"/>
          <w:sz w:val="20"/>
          <w:szCs w:val="20"/>
        </w:rPr>
        <w:t>9</w:t>
      </w:r>
    </w:p>
    <w:p w:rsidR="00F9215E" w:rsidRPr="00913ACE" w:rsidRDefault="00F9215E" w:rsidP="00F9215E">
      <w:pPr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F9215E" w:rsidRPr="00913ACE" w:rsidRDefault="00F9215E" w:rsidP="00F9215E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913ACE">
        <w:rPr>
          <w:rFonts w:asciiTheme="minorHAnsi" w:hAnsiTheme="minorHAnsi"/>
          <w:b/>
          <w:sz w:val="20"/>
          <w:szCs w:val="20"/>
          <w:u w:val="single"/>
        </w:rPr>
        <w:t xml:space="preserve">Themen </w:t>
      </w:r>
      <w:r w:rsidR="009D49E4" w:rsidRPr="00913ACE">
        <w:rPr>
          <w:rFonts w:asciiTheme="minorHAnsi" w:hAnsiTheme="minorHAnsi"/>
          <w:b/>
          <w:sz w:val="20"/>
          <w:szCs w:val="20"/>
          <w:u w:val="single"/>
        </w:rPr>
        <w:t>im</w:t>
      </w:r>
      <w:r w:rsidRPr="00913ACE">
        <w:rPr>
          <w:rFonts w:asciiTheme="minorHAnsi" w:hAnsiTheme="minorHAnsi"/>
          <w:b/>
          <w:sz w:val="20"/>
          <w:szCs w:val="20"/>
          <w:u w:val="single"/>
        </w:rPr>
        <w:t xml:space="preserve"> Fachseminar Sport</w:t>
      </w:r>
      <w:r w:rsidR="00052FC3" w:rsidRPr="00913ACE">
        <w:rPr>
          <w:rFonts w:asciiTheme="minorHAnsi" w:hAnsiTheme="minorHAnsi"/>
          <w:b/>
          <w:sz w:val="20"/>
          <w:szCs w:val="20"/>
          <w:u w:val="single"/>
        </w:rPr>
        <w:t xml:space="preserve"> 20</w:t>
      </w:r>
      <w:r w:rsidR="00913ACE" w:rsidRPr="00913ACE">
        <w:rPr>
          <w:rFonts w:asciiTheme="minorHAnsi" w:hAnsiTheme="minorHAnsi"/>
          <w:b/>
          <w:sz w:val="20"/>
          <w:szCs w:val="20"/>
          <w:u w:val="single"/>
        </w:rPr>
        <w:t>1</w:t>
      </w:r>
      <w:r w:rsidR="00AE0551">
        <w:rPr>
          <w:rFonts w:asciiTheme="minorHAnsi" w:hAnsiTheme="minorHAnsi"/>
          <w:b/>
          <w:sz w:val="20"/>
          <w:szCs w:val="20"/>
          <w:u w:val="single"/>
        </w:rPr>
        <w:t>9</w:t>
      </w:r>
      <w:r w:rsidR="00052FC3" w:rsidRPr="00913ACE">
        <w:rPr>
          <w:rFonts w:asciiTheme="minorHAnsi" w:hAnsiTheme="minorHAnsi"/>
          <w:b/>
          <w:sz w:val="20"/>
          <w:szCs w:val="20"/>
          <w:u w:val="single"/>
        </w:rPr>
        <w:t>-</w:t>
      </w:r>
      <w:r w:rsidR="00AE0551">
        <w:rPr>
          <w:rFonts w:asciiTheme="minorHAnsi" w:hAnsiTheme="minorHAnsi"/>
          <w:b/>
          <w:sz w:val="20"/>
          <w:szCs w:val="20"/>
          <w:u w:val="single"/>
        </w:rPr>
        <w:t>2</w:t>
      </w:r>
      <w:r w:rsidR="00913ACE" w:rsidRPr="00913ACE">
        <w:rPr>
          <w:rFonts w:asciiTheme="minorHAnsi" w:hAnsiTheme="minorHAnsi"/>
          <w:b/>
          <w:sz w:val="20"/>
          <w:szCs w:val="20"/>
          <w:u w:val="single"/>
        </w:rPr>
        <w:t>1</w:t>
      </w:r>
    </w:p>
    <w:p w:rsidR="00F9215E" w:rsidRPr="00913ACE" w:rsidRDefault="00F9215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465"/>
        <w:gridCol w:w="1160"/>
        <w:gridCol w:w="7726"/>
      </w:tblGrid>
      <w:tr w:rsidR="00AE0551" w:rsidRPr="00913ACE" w:rsidTr="00AE0551">
        <w:trPr>
          <w:jc w:val="center"/>
        </w:trPr>
        <w:tc>
          <w:tcPr>
            <w:tcW w:w="465" w:type="dxa"/>
            <w:tcBorders>
              <w:bottom w:val="double" w:sz="4" w:space="0" w:color="auto"/>
            </w:tcBorders>
          </w:tcPr>
          <w:p w:rsidR="00AE0551" w:rsidRPr="00673771" w:rsidRDefault="00AE0551" w:rsidP="003372EC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3771">
              <w:rPr>
                <w:rFonts w:asciiTheme="minorHAnsi" w:hAnsiTheme="minorHAnsi"/>
                <w:b/>
                <w:sz w:val="18"/>
                <w:szCs w:val="18"/>
              </w:rPr>
              <w:t>Nr.</w:t>
            </w:r>
          </w:p>
        </w:tc>
        <w:tc>
          <w:tcPr>
            <w:tcW w:w="1160" w:type="dxa"/>
            <w:tcBorders>
              <w:bottom w:val="double" w:sz="4" w:space="0" w:color="auto"/>
            </w:tcBorders>
          </w:tcPr>
          <w:p w:rsidR="00AE0551" w:rsidRPr="00673771" w:rsidRDefault="00AE0551" w:rsidP="003372EC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3771">
              <w:rPr>
                <w:rFonts w:asciiTheme="minorHAnsi" w:hAnsi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7726" w:type="dxa"/>
            <w:tcBorders>
              <w:bottom w:val="double" w:sz="4" w:space="0" w:color="auto"/>
            </w:tcBorders>
          </w:tcPr>
          <w:p w:rsidR="00AE0551" w:rsidRPr="00673771" w:rsidRDefault="00AE0551" w:rsidP="003372EC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73771">
              <w:rPr>
                <w:rFonts w:asciiTheme="minorHAnsi" w:hAnsiTheme="minorHAnsi"/>
                <w:b/>
                <w:sz w:val="18"/>
                <w:szCs w:val="18"/>
              </w:rPr>
              <w:t>Thema</w:t>
            </w:r>
          </w:p>
        </w:tc>
      </w:tr>
      <w:tr w:rsidR="00AE0551" w:rsidRPr="00913ACE" w:rsidTr="00AE0551">
        <w:trPr>
          <w:jc w:val="center"/>
        </w:trPr>
        <w:tc>
          <w:tcPr>
            <w:tcW w:w="465" w:type="dxa"/>
            <w:tcBorders>
              <w:top w:val="double" w:sz="4" w:space="0" w:color="auto"/>
            </w:tcBorders>
          </w:tcPr>
          <w:p w:rsidR="00AE0551" w:rsidRPr="00913ACE" w:rsidRDefault="00AE0551" w:rsidP="00D213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AE0551" w:rsidRPr="00124439" w:rsidRDefault="00AE0551" w:rsidP="001244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  <w:tcBorders>
              <w:top w:val="double" w:sz="4" w:space="0" w:color="auto"/>
            </w:tcBorders>
          </w:tcPr>
          <w:p w:rsidR="00AE0551" w:rsidRPr="0083457E" w:rsidRDefault="00AE0551" w:rsidP="00D2134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Organisatorisches, Terminplan; Struktur der Ausbildung; Vorgaben, Hinweise und Empfehlungen</w:t>
            </w:r>
          </w:p>
        </w:tc>
      </w:tr>
      <w:tr w:rsidR="00AE0551" w:rsidRPr="00913ACE" w:rsidTr="00AE0551">
        <w:trPr>
          <w:jc w:val="center"/>
        </w:trPr>
        <w:tc>
          <w:tcPr>
            <w:tcW w:w="465" w:type="dxa"/>
          </w:tcPr>
          <w:p w:rsidR="00AE0551" w:rsidRPr="00913ACE" w:rsidRDefault="00AE0551" w:rsidP="00D213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AE0551" w:rsidRPr="00124439" w:rsidRDefault="00AE0551" w:rsidP="001244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.09.201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AE0551" w:rsidRPr="0083457E" w:rsidRDefault="00AE0551" w:rsidP="0083457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 xml:space="preserve">Ausbildungslinien und fachspezifische Standards; </w:t>
            </w:r>
            <w:r w:rsidR="002C77D7">
              <w:rPr>
                <w:rFonts w:asciiTheme="minorHAnsi" w:hAnsiTheme="minorHAnsi"/>
                <w:sz w:val="20"/>
                <w:szCs w:val="20"/>
              </w:rPr>
              <w:t xml:space="preserve">das LLM im Fach Sport </w:t>
            </w:r>
          </w:p>
        </w:tc>
      </w:tr>
      <w:tr w:rsidR="00AE0551" w:rsidRPr="00913ACE" w:rsidTr="00AE0551">
        <w:trPr>
          <w:jc w:val="center"/>
        </w:trPr>
        <w:tc>
          <w:tcPr>
            <w:tcW w:w="465" w:type="dxa"/>
          </w:tcPr>
          <w:p w:rsidR="00AE0551" w:rsidRPr="00913ACE" w:rsidRDefault="00AE0551" w:rsidP="00D213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AE0551" w:rsidRPr="00124439" w:rsidRDefault="00AE0551" w:rsidP="001244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.09.201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AE0551" w:rsidRPr="0083457E" w:rsidRDefault="00AE0551" w:rsidP="0083457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Instruktionen strukturieren und formulieren; Gestaltung von Gesprächsphasen / Moderation</w:t>
            </w:r>
            <w:r w:rsidR="002C77D7">
              <w:rPr>
                <w:rFonts w:asciiTheme="minorHAnsi" w:hAnsiTheme="minorHAnsi"/>
                <w:sz w:val="20"/>
                <w:szCs w:val="20"/>
              </w:rPr>
              <w:t>;</w:t>
            </w:r>
            <w:r w:rsidR="002C77D7" w:rsidRPr="008345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77D7" w:rsidRPr="0083457E">
              <w:rPr>
                <w:rFonts w:asciiTheme="minorHAnsi" w:hAnsiTheme="minorHAnsi"/>
                <w:sz w:val="20"/>
                <w:szCs w:val="20"/>
              </w:rPr>
              <w:t>Rituale im Sportunterricht</w:t>
            </w:r>
          </w:p>
        </w:tc>
      </w:tr>
      <w:tr w:rsidR="00AE0551" w:rsidRPr="00913ACE" w:rsidTr="00AE0551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AE0551" w:rsidRPr="00913ACE" w:rsidRDefault="00AE0551" w:rsidP="00D213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E0551" w:rsidRPr="00124439" w:rsidRDefault="00AE0551" w:rsidP="001244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AE0551" w:rsidRPr="0083457E" w:rsidRDefault="00AE0551" w:rsidP="00D2134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Informationen</w:t>
            </w:r>
            <w:r w:rsidR="002C77D7">
              <w:rPr>
                <w:rFonts w:asciiTheme="minorHAnsi" w:hAnsiTheme="minorHAnsi"/>
                <w:sz w:val="20"/>
                <w:szCs w:val="20"/>
              </w:rPr>
              <w:t xml:space="preserve"> und Planungen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zu den Ausbildungselementen AA, LÜ und UV</w:t>
            </w:r>
          </w:p>
        </w:tc>
      </w:tr>
      <w:tr w:rsidR="00AE0551" w:rsidRPr="00913ACE" w:rsidTr="00AE0551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</w:tcPr>
          <w:p w:rsidR="00AE0551" w:rsidRPr="00913ACE" w:rsidRDefault="00AE0551" w:rsidP="008D017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E0551" w:rsidRPr="00124439" w:rsidRDefault="00AE0551" w:rsidP="008D017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443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AE0551" w:rsidRPr="0083457E" w:rsidRDefault="00AE0551" w:rsidP="008D017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Aufsichtspflicht, Sicherheit im Schulsport; Broschüren der Unfallkasse</w:t>
            </w:r>
          </w:p>
        </w:tc>
      </w:tr>
      <w:tr w:rsidR="00AE0551" w:rsidRPr="00913ACE" w:rsidTr="00AE0551">
        <w:trPr>
          <w:jc w:val="center"/>
        </w:trPr>
        <w:tc>
          <w:tcPr>
            <w:tcW w:w="465" w:type="dxa"/>
          </w:tcPr>
          <w:p w:rsidR="00AE0551" w:rsidRPr="00913ACE" w:rsidRDefault="00AE0551" w:rsidP="00F6121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AE0551" w:rsidRPr="00124439" w:rsidRDefault="00AE0551" w:rsidP="00F6121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AE0551" w:rsidRPr="0083457E" w:rsidRDefault="00AE0551" w:rsidP="00F6121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Methodik des Gerätturnens, Helfen und Sichern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2C77D7" w:rsidRPr="008345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Sportspielvermittlungsmodelle (einschl. integrativer Konzepte)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6.11.201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2C77D7" w:rsidRPr="008345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Gestaltung im Sportunterricht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0.11.201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2C77D7" w:rsidRPr="008345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Der Sport-Leistungskurs (Teil 1)</w:t>
            </w:r>
            <w:r>
              <w:rPr>
                <w:rFonts w:asciiTheme="minorHAnsi" w:hAnsiTheme="minorHAnsi"/>
                <w:sz w:val="20"/>
                <w:szCs w:val="20"/>
              </w:rPr>
              <w:t>: Struktur, Vorgaben, Inhalte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4439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.12.201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</w:tcPr>
          <w:p w:rsidR="002C77D7" w:rsidRPr="008345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Der Sport-Leistungskurs (Teil 2): Theorieunterricht und Abiturprüfung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443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.12.201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Motivation, Koedukation und Differenzierung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443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.01.20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2C77D7" w:rsidRPr="008345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3457E">
              <w:rPr>
                <w:rFonts w:asciiTheme="minorHAnsi" w:hAnsiTheme="minorHAnsi"/>
                <w:sz w:val="20"/>
                <w:szCs w:val="20"/>
              </w:rPr>
              <w:t>Der themenorientierte Fitnesskurs in 11-1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.01.20</w:t>
            </w:r>
            <w:r w:rsidR="00357369">
              <w:rPr>
                <w:rFonts w:asciiTheme="minorHAnsi" w:hAnsiTheme="minorHAnsi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2C77D7" w:rsidRPr="008D01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</w:t>
            </w:r>
            <w:r w:rsidRPr="008D017E">
              <w:rPr>
                <w:rFonts w:asciiTheme="minorHAnsi" w:hAnsiTheme="minorHAnsi"/>
                <w:sz w:val="20"/>
                <w:szCs w:val="20"/>
              </w:rPr>
              <w:t xml:space="preserve"> Schwimmunterricht: Rechtliches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8D017E">
              <w:rPr>
                <w:rFonts w:asciiTheme="minorHAnsi" w:hAnsiTheme="minorHAnsi"/>
                <w:sz w:val="20"/>
                <w:szCs w:val="20"/>
              </w:rPr>
              <w:t xml:space="preserve"> Sicherheit</w:t>
            </w:r>
            <w:r>
              <w:rPr>
                <w:rFonts w:asciiTheme="minorHAnsi" w:hAnsiTheme="minorHAnsi"/>
                <w:sz w:val="20"/>
                <w:szCs w:val="20"/>
              </w:rPr>
              <w:t>, Inhalte und Methoden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2C77D7" w:rsidRPr="008D017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D017E">
              <w:rPr>
                <w:rFonts w:asciiTheme="minorHAnsi" w:hAnsiTheme="minorHAnsi"/>
                <w:sz w:val="20"/>
                <w:szCs w:val="20"/>
              </w:rPr>
              <w:t>Außerunterrichtlicher Schulsport, Schulsportwettkämpfe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</w:tcPr>
          <w:p w:rsidR="002C77D7" w:rsidRPr="001B0B15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</w:t>
            </w:r>
            <w:r w:rsidRPr="001B0B15">
              <w:rPr>
                <w:rFonts w:asciiTheme="minorHAnsi" w:hAnsiTheme="minorHAnsi"/>
                <w:sz w:val="20"/>
                <w:szCs w:val="20"/>
              </w:rPr>
              <w:t xml:space="preserve"> pädagogischen Perspektiven; erziehender Sportunterricht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Formen und Funktionen der Bewegungskorrektur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Medieneinsatz im Sportunterricht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Leistungsbeurteilung und Notengebung konkret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Unterricht analysieren und reflektieren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Didaktisch-methodische Erschließung ausgewählter Sportarten (Teil 1)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6" w:type="dxa"/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Didaktisch-methodische Erschließung ausgewählter Sportarten (Teil 2)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  <w:tcBorders>
              <w:top w:val="single" w:sz="4" w:space="0" w:color="auto"/>
            </w:tcBorders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2C77D7" w:rsidRPr="00124439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4439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124439">
              <w:rPr>
                <w:rFonts w:asciiTheme="minorHAnsi" w:hAnsiTheme="minorHAnsi"/>
                <w:sz w:val="20"/>
                <w:szCs w:val="20"/>
              </w:rPr>
              <w:t>.12.20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2C77D7" w:rsidRPr="00AA76BB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76BB">
              <w:rPr>
                <w:rFonts w:asciiTheme="minorHAnsi" w:hAnsiTheme="minorHAnsi"/>
                <w:sz w:val="20"/>
                <w:szCs w:val="20"/>
              </w:rPr>
              <w:t>Evaluation der Ausbildung im Fachseminar Sport</w:t>
            </w:r>
          </w:p>
        </w:tc>
      </w:tr>
      <w:tr w:rsidR="002C77D7" w:rsidRPr="00913ACE" w:rsidTr="00AE0551">
        <w:trPr>
          <w:jc w:val="center"/>
        </w:trPr>
        <w:tc>
          <w:tcPr>
            <w:tcW w:w="465" w:type="dxa"/>
          </w:tcPr>
          <w:p w:rsidR="002C77D7" w:rsidRPr="00913ACE" w:rsidRDefault="002C77D7" w:rsidP="002C77D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ACE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160" w:type="dxa"/>
          </w:tcPr>
          <w:p w:rsidR="002C77D7" w:rsidRPr="0085656E" w:rsidRDefault="002C77D7" w:rsidP="002C77D7">
            <w:pPr>
              <w:spacing w:before="60" w:after="6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726" w:type="dxa"/>
          </w:tcPr>
          <w:p w:rsidR="002C77D7" w:rsidRPr="001B0B15" w:rsidRDefault="002C77D7" w:rsidP="002C77D7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1B0B15">
              <w:rPr>
                <w:rFonts w:asciiTheme="minorHAnsi" w:hAnsiTheme="minorHAnsi"/>
                <w:i/>
                <w:sz w:val="20"/>
                <w:szCs w:val="20"/>
              </w:rPr>
              <w:t>…(weitere Sitzungen und Themen nach Bedarf)</w:t>
            </w:r>
          </w:p>
        </w:tc>
      </w:tr>
    </w:tbl>
    <w:p w:rsidR="009D49E4" w:rsidRPr="00913ACE" w:rsidRDefault="009D49E4">
      <w:pPr>
        <w:rPr>
          <w:rFonts w:asciiTheme="minorHAnsi" w:hAnsiTheme="minorHAnsi"/>
          <w:sz w:val="20"/>
          <w:szCs w:val="20"/>
        </w:rPr>
      </w:pPr>
    </w:p>
    <w:sectPr w:rsidR="009D49E4" w:rsidRPr="00913ACE" w:rsidSect="00211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59" w:rsidRDefault="00520D59" w:rsidP="00AA76BB">
      <w:r>
        <w:separator/>
      </w:r>
    </w:p>
  </w:endnote>
  <w:endnote w:type="continuationSeparator" w:id="0">
    <w:p w:rsidR="00520D59" w:rsidRDefault="00520D59" w:rsidP="00A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99" w:rsidRDefault="00356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99" w:rsidRDefault="003569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99" w:rsidRDefault="00356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59" w:rsidRDefault="00520D59" w:rsidP="00AA76BB">
      <w:r>
        <w:separator/>
      </w:r>
    </w:p>
  </w:footnote>
  <w:footnote w:type="continuationSeparator" w:id="0">
    <w:p w:rsidR="00520D59" w:rsidRDefault="00520D59" w:rsidP="00AA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99" w:rsidRDefault="00356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99" w:rsidRDefault="003569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99" w:rsidRDefault="00356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A8E"/>
    <w:multiLevelType w:val="hybridMultilevel"/>
    <w:tmpl w:val="7BD89F06"/>
    <w:lvl w:ilvl="0" w:tplc="0970687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71C5"/>
    <w:multiLevelType w:val="hybridMultilevel"/>
    <w:tmpl w:val="C1E03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7FBB"/>
    <w:multiLevelType w:val="multilevel"/>
    <w:tmpl w:val="C1E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D4"/>
    <w:rsid w:val="00010AD3"/>
    <w:rsid w:val="000136BD"/>
    <w:rsid w:val="00026A78"/>
    <w:rsid w:val="00040B7C"/>
    <w:rsid w:val="00052FC3"/>
    <w:rsid w:val="000C4FB7"/>
    <w:rsid w:val="000F2A74"/>
    <w:rsid w:val="00111B72"/>
    <w:rsid w:val="00124439"/>
    <w:rsid w:val="0017045D"/>
    <w:rsid w:val="00181561"/>
    <w:rsid w:val="00181727"/>
    <w:rsid w:val="0019413F"/>
    <w:rsid w:val="001A3D38"/>
    <w:rsid w:val="001B0B15"/>
    <w:rsid w:val="001B0C36"/>
    <w:rsid w:val="001B26DF"/>
    <w:rsid w:val="001C47E8"/>
    <w:rsid w:val="001D2235"/>
    <w:rsid w:val="001E6B4F"/>
    <w:rsid w:val="001F18D6"/>
    <w:rsid w:val="00211FB9"/>
    <w:rsid w:val="00215434"/>
    <w:rsid w:val="00240336"/>
    <w:rsid w:val="00251D38"/>
    <w:rsid w:val="002C77D7"/>
    <w:rsid w:val="003232A7"/>
    <w:rsid w:val="003372EC"/>
    <w:rsid w:val="00356999"/>
    <w:rsid w:val="00357369"/>
    <w:rsid w:val="003713FF"/>
    <w:rsid w:val="003A21E4"/>
    <w:rsid w:val="0042213B"/>
    <w:rsid w:val="0042345F"/>
    <w:rsid w:val="0044644B"/>
    <w:rsid w:val="00455A73"/>
    <w:rsid w:val="004624AF"/>
    <w:rsid w:val="00464C8D"/>
    <w:rsid w:val="004702E0"/>
    <w:rsid w:val="00472133"/>
    <w:rsid w:val="004C4B26"/>
    <w:rsid w:val="00507CC9"/>
    <w:rsid w:val="00520817"/>
    <w:rsid w:val="00520D59"/>
    <w:rsid w:val="00534303"/>
    <w:rsid w:val="005429DE"/>
    <w:rsid w:val="00545341"/>
    <w:rsid w:val="00545792"/>
    <w:rsid w:val="00561AA1"/>
    <w:rsid w:val="005F77C9"/>
    <w:rsid w:val="00603563"/>
    <w:rsid w:val="0061347C"/>
    <w:rsid w:val="00631FD4"/>
    <w:rsid w:val="006456C2"/>
    <w:rsid w:val="006655AF"/>
    <w:rsid w:val="006676D7"/>
    <w:rsid w:val="00673771"/>
    <w:rsid w:val="00687818"/>
    <w:rsid w:val="006A4EBC"/>
    <w:rsid w:val="006A59BF"/>
    <w:rsid w:val="006B399C"/>
    <w:rsid w:val="006E1135"/>
    <w:rsid w:val="0070165E"/>
    <w:rsid w:val="00712F83"/>
    <w:rsid w:val="007812F0"/>
    <w:rsid w:val="00782A43"/>
    <w:rsid w:val="00795D08"/>
    <w:rsid w:val="007F7490"/>
    <w:rsid w:val="0083457E"/>
    <w:rsid w:val="00847003"/>
    <w:rsid w:val="0085656E"/>
    <w:rsid w:val="0086192C"/>
    <w:rsid w:val="008849D2"/>
    <w:rsid w:val="008D017E"/>
    <w:rsid w:val="008D2615"/>
    <w:rsid w:val="008F542C"/>
    <w:rsid w:val="00913ACE"/>
    <w:rsid w:val="00915E25"/>
    <w:rsid w:val="00917E0D"/>
    <w:rsid w:val="00945B80"/>
    <w:rsid w:val="00985E7C"/>
    <w:rsid w:val="0098734D"/>
    <w:rsid w:val="009A52C0"/>
    <w:rsid w:val="009D49E4"/>
    <w:rsid w:val="009D6D05"/>
    <w:rsid w:val="009F370B"/>
    <w:rsid w:val="00A27B40"/>
    <w:rsid w:val="00A32AEC"/>
    <w:rsid w:val="00A36B2B"/>
    <w:rsid w:val="00A73D68"/>
    <w:rsid w:val="00A77F3C"/>
    <w:rsid w:val="00AA76BB"/>
    <w:rsid w:val="00AB7BA5"/>
    <w:rsid w:val="00AC2CF6"/>
    <w:rsid w:val="00AD15C2"/>
    <w:rsid w:val="00AE0551"/>
    <w:rsid w:val="00B06050"/>
    <w:rsid w:val="00B24A01"/>
    <w:rsid w:val="00B361A9"/>
    <w:rsid w:val="00B81EDB"/>
    <w:rsid w:val="00BB0373"/>
    <w:rsid w:val="00BC7823"/>
    <w:rsid w:val="00BE1FC0"/>
    <w:rsid w:val="00BE452E"/>
    <w:rsid w:val="00C508C7"/>
    <w:rsid w:val="00C86844"/>
    <w:rsid w:val="00C91FC2"/>
    <w:rsid w:val="00CA24EE"/>
    <w:rsid w:val="00CA4F0C"/>
    <w:rsid w:val="00CA7F34"/>
    <w:rsid w:val="00CF1248"/>
    <w:rsid w:val="00D21345"/>
    <w:rsid w:val="00D87BA2"/>
    <w:rsid w:val="00D95103"/>
    <w:rsid w:val="00E04133"/>
    <w:rsid w:val="00E449B9"/>
    <w:rsid w:val="00E44B89"/>
    <w:rsid w:val="00E56C54"/>
    <w:rsid w:val="00E71155"/>
    <w:rsid w:val="00E84306"/>
    <w:rsid w:val="00EA3403"/>
    <w:rsid w:val="00EB22B8"/>
    <w:rsid w:val="00EC2F5F"/>
    <w:rsid w:val="00ED4807"/>
    <w:rsid w:val="00EE0BF9"/>
    <w:rsid w:val="00F13409"/>
    <w:rsid w:val="00F518BA"/>
    <w:rsid w:val="00F6121F"/>
    <w:rsid w:val="00F72D9C"/>
    <w:rsid w:val="00F75779"/>
    <w:rsid w:val="00F9215E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A83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7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7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76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6B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76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055F-889C-40A1-B727-B612CFF5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mit Standards und AL, 25.08.2016, Homepage</dc:subject>
  <dc:creator/>
  <cp:keywords/>
  <dc:description/>
  <cp:lastModifiedBy/>
  <cp:revision>1</cp:revision>
  <dcterms:created xsi:type="dcterms:W3CDTF">2019-08-17T12:49:00Z</dcterms:created>
  <dcterms:modified xsi:type="dcterms:W3CDTF">2019-08-17T13:21:00Z</dcterms:modified>
</cp:coreProperties>
</file>